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ED7F2" w14:textId="77777777" w:rsidR="00787D9A" w:rsidRDefault="00787D9A" w:rsidP="00A87334">
      <w:pPr>
        <w:spacing w:line="240" w:lineRule="auto"/>
        <w:jc w:val="center"/>
        <w:rPr>
          <w:rFonts w:ascii="Calibri" w:eastAsia="Calibri" w:hAnsi="Calibri" w:cs="Calibri"/>
          <w:b/>
          <w:lang w:val="en-GB"/>
        </w:rPr>
      </w:pPr>
    </w:p>
    <w:p w14:paraId="42403BFA" w14:textId="139E8DD1" w:rsidR="0069465C" w:rsidRDefault="00F55A42" w:rsidP="00A87334">
      <w:pPr>
        <w:spacing w:line="240" w:lineRule="auto"/>
        <w:jc w:val="center"/>
        <w:rPr>
          <w:rFonts w:ascii="Calibri" w:eastAsia="Calibri" w:hAnsi="Calibri" w:cs="Calibri"/>
          <w:b/>
          <w:lang w:val="en-GB"/>
        </w:rPr>
      </w:pPr>
      <w:r>
        <w:rPr>
          <w:rFonts w:ascii="Calibri" w:eastAsia="Calibri" w:hAnsi="Calibri" w:cs="Calibri"/>
          <w:b/>
          <w:noProof/>
          <w:lang w:val="en-GB"/>
        </w:rPr>
        <w:drawing>
          <wp:inline distT="0" distB="0" distL="0" distR="0" wp14:anchorId="320A1B4D" wp14:editId="49CFDCFC">
            <wp:extent cx="4562475" cy="1296699"/>
            <wp:effectExtent l="0" t="0" r="0" b="0"/>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4617788" cy="1312419"/>
                    </a:xfrm>
                    <a:prstGeom prst="rect">
                      <a:avLst/>
                    </a:prstGeom>
                  </pic:spPr>
                </pic:pic>
              </a:graphicData>
            </a:graphic>
          </wp:inline>
        </w:drawing>
      </w:r>
    </w:p>
    <w:p w14:paraId="44B34751" w14:textId="2CC3D7B4" w:rsidR="00D957CB" w:rsidRDefault="00D957CB" w:rsidP="00A87334">
      <w:pPr>
        <w:spacing w:line="240" w:lineRule="auto"/>
        <w:jc w:val="center"/>
        <w:rPr>
          <w:rFonts w:ascii="Calibri" w:eastAsia="Calibri" w:hAnsi="Calibri" w:cs="Calibri"/>
          <w:b/>
          <w:lang w:val="en-GB"/>
        </w:rPr>
      </w:pPr>
    </w:p>
    <w:p w14:paraId="7036CFBB" w14:textId="11E9CEC7" w:rsidR="00D957CB" w:rsidRPr="00A87334" w:rsidRDefault="00D957CB" w:rsidP="00A87334">
      <w:pPr>
        <w:spacing w:line="240" w:lineRule="auto"/>
        <w:jc w:val="center"/>
        <w:rPr>
          <w:rFonts w:ascii="Calibri" w:eastAsia="Calibri" w:hAnsi="Calibri" w:cs="Calibri"/>
          <w:b/>
          <w:lang w:val="en-GB"/>
        </w:rPr>
      </w:pPr>
      <w:r>
        <w:rPr>
          <w:rFonts w:ascii="Calibri" w:eastAsia="Calibri" w:hAnsi="Calibri" w:cs="Calibri"/>
          <w:b/>
          <w:noProof/>
          <w:lang w:val="en-GB"/>
        </w:rPr>
        <w:drawing>
          <wp:inline distT="0" distB="0" distL="0" distR="0" wp14:anchorId="51AE5819" wp14:editId="1176ED01">
            <wp:extent cx="1990725" cy="3003858"/>
            <wp:effectExtent l="0" t="0" r="0" b="6350"/>
            <wp:docPr id="2" name="Picture 2" descr="A picture containing person, wall, indoor, underwe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person, wall, indoor, underwear&#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93769" cy="3008451"/>
                    </a:xfrm>
                    <a:prstGeom prst="rect">
                      <a:avLst/>
                    </a:prstGeom>
                  </pic:spPr>
                </pic:pic>
              </a:graphicData>
            </a:graphic>
          </wp:inline>
        </w:drawing>
      </w:r>
    </w:p>
    <w:p w14:paraId="27626858" w14:textId="77777777" w:rsidR="00455F21" w:rsidRPr="00A87334" w:rsidRDefault="00455F21" w:rsidP="00A87334">
      <w:pPr>
        <w:spacing w:line="240" w:lineRule="auto"/>
        <w:jc w:val="both"/>
        <w:rPr>
          <w:rFonts w:ascii="Calibri" w:eastAsia="Calibri" w:hAnsi="Calibri" w:cs="Calibri"/>
          <w:color w:val="FF0000"/>
          <w:lang w:val="en-GB"/>
        </w:rPr>
      </w:pPr>
    </w:p>
    <w:p w14:paraId="00000006" w14:textId="7D5E57FC" w:rsidR="00016C9D" w:rsidRPr="00A87334" w:rsidRDefault="004D5434" w:rsidP="00BB680C">
      <w:pPr>
        <w:spacing w:line="240" w:lineRule="auto"/>
        <w:jc w:val="both"/>
        <w:rPr>
          <w:rFonts w:asciiTheme="majorHAnsi" w:eastAsia="Calibri" w:hAnsiTheme="majorHAnsi" w:cstheme="majorHAnsi"/>
          <w:lang w:val="en-GB"/>
        </w:rPr>
      </w:pPr>
      <w:r w:rsidRPr="00A87334">
        <w:rPr>
          <w:rFonts w:asciiTheme="majorHAnsi" w:eastAsia="Calibri" w:hAnsiTheme="majorHAnsi" w:cstheme="majorHAnsi"/>
          <w:lang w:val="en-GB"/>
        </w:rPr>
        <w:t xml:space="preserve">Someone as unique as </w:t>
      </w:r>
      <w:r w:rsidRPr="00A87334">
        <w:rPr>
          <w:rFonts w:asciiTheme="majorHAnsi" w:eastAsia="Calibri" w:hAnsiTheme="majorHAnsi" w:cstheme="majorHAnsi"/>
          <w:b/>
          <w:lang w:val="en-GB"/>
        </w:rPr>
        <w:t>Priya Ragu</w:t>
      </w:r>
      <w:r w:rsidRPr="00A87334">
        <w:rPr>
          <w:rFonts w:asciiTheme="majorHAnsi" w:eastAsia="Calibri" w:hAnsiTheme="majorHAnsi" w:cstheme="majorHAnsi"/>
          <w:lang w:val="en-GB"/>
        </w:rPr>
        <w:t xml:space="preserve"> only comes around once in a generation. The</w:t>
      </w:r>
      <w:r w:rsidR="007B750C" w:rsidRPr="00A87334">
        <w:rPr>
          <w:rFonts w:asciiTheme="majorHAnsi" w:eastAsia="Calibri" w:hAnsiTheme="majorHAnsi" w:cstheme="majorHAnsi"/>
          <w:lang w:val="en-GB"/>
        </w:rPr>
        <w:t xml:space="preserve"> </w:t>
      </w:r>
      <w:r w:rsidRPr="00A87334">
        <w:rPr>
          <w:rFonts w:asciiTheme="majorHAnsi" w:eastAsia="Calibri" w:hAnsiTheme="majorHAnsi" w:cstheme="majorHAnsi"/>
          <w:lang w:val="en-GB"/>
        </w:rPr>
        <w:t>Tamil</w:t>
      </w:r>
      <w:r w:rsidR="007B750C" w:rsidRPr="00A87334">
        <w:rPr>
          <w:rFonts w:asciiTheme="majorHAnsi" w:eastAsia="Calibri" w:hAnsiTheme="majorHAnsi" w:cstheme="majorHAnsi"/>
          <w:lang w:val="en-GB"/>
        </w:rPr>
        <w:t>-Swiss</w:t>
      </w:r>
      <w:r w:rsidRPr="00A87334">
        <w:rPr>
          <w:rFonts w:asciiTheme="majorHAnsi" w:eastAsia="Calibri" w:hAnsiTheme="majorHAnsi" w:cstheme="majorHAnsi"/>
          <w:lang w:val="en-GB"/>
        </w:rPr>
        <w:t xml:space="preserve"> artist approaches her music with an extraordinary life experience, a globally focused creative vision and a way of translating music that’s genuinely incomparable.</w:t>
      </w:r>
    </w:p>
    <w:p w14:paraId="00000007" w14:textId="77777777" w:rsidR="00016C9D" w:rsidRPr="00A87334" w:rsidRDefault="00016C9D" w:rsidP="00BB680C">
      <w:pPr>
        <w:spacing w:line="240" w:lineRule="auto"/>
        <w:jc w:val="both"/>
        <w:rPr>
          <w:rFonts w:asciiTheme="majorHAnsi" w:eastAsia="Calibri" w:hAnsiTheme="majorHAnsi" w:cstheme="majorHAnsi"/>
          <w:lang w:val="en-GB"/>
        </w:rPr>
      </w:pPr>
    </w:p>
    <w:p w14:paraId="00000008" w14:textId="149B2264" w:rsidR="00016C9D" w:rsidRPr="00A87334" w:rsidRDefault="004D5434" w:rsidP="00BB680C">
      <w:pPr>
        <w:spacing w:line="240" w:lineRule="auto"/>
        <w:jc w:val="both"/>
        <w:rPr>
          <w:rFonts w:asciiTheme="majorHAnsi" w:eastAsia="Calibri" w:hAnsiTheme="majorHAnsi" w:cstheme="majorHAnsi"/>
          <w:color w:val="202122"/>
          <w:highlight w:val="white"/>
          <w:lang w:val="en-GB"/>
        </w:rPr>
      </w:pPr>
      <w:r w:rsidRPr="00A87334">
        <w:rPr>
          <w:rFonts w:asciiTheme="majorHAnsi" w:eastAsia="Calibri" w:hAnsiTheme="majorHAnsi" w:cstheme="majorHAnsi"/>
          <w:lang w:val="en-GB"/>
        </w:rPr>
        <w:t xml:space="preserve">While she could be described, widely-speaking, as R&amp;B, Priya’s music isn’t like any R&amp;B you’ve heard before. It’s both vaguely familiar yet completely unrecognisable. Imagine </w:t>
      </w:r>
      <w:r w:rsidRPr="00A87334">
        <w:rPr>
          <w:rFonts w:asciiTheme="majorHAnsi" w:eastAsia="Calibri" w:hAnsiTheme="majorHAnsi" w:cstheme="majorHAnsi"/>
          <w:b/>
          <w:i/>
          <w:lang w:val="en-GB"/>
        </w:rPr>
        <w:t>Kehlani</w:t>
      </w:r>
      <w:r w:rsidRPr="00A87334">
        <w:rPr>
          <w:rFonts w:asciiTheme="majorHAnsi" w:eastAsia="Calibri" w:hAnsiTheme="majorHAnsi" w:cstheme="majorHAnsi"/>
          <w:lang w:val="en-GB"/>
        </w:rPr>
        <w:t xml:space="preserve">, </w:t>
      </w:r>
      <w:r w:rsidRPr="00A87334">
        <w:rPr>
          <w:rFonts w:asciiTheme="majorHAnsi" w:eastAsia="Calibri" w:hAnsiTheme="majorHAnsi" w:cstheme="majorHAnsi"/>
          <w:b/>
          <w:i/>
          <w:lang w:val="en-GB"/>
        </w:rPr>
        <w:t>Summer Walker</w:t>
      </w:r>
      <w:r w:rsidRPr="00A87334">
        <w:rPr>
          <w:rFonts w:asciiTheme="majorHAnsi" w:eastAsia="Calibri" w:hAnsiTheme="majorHAnsi" w:cstheme="majorHAnsi"/>
          <w:lang w:val="en-GB"/>
        </w:rPr>
        <w:t xml:space="preserve"> or </w:t>
      </w:r>
      <w:proofErr w:type="spellStart"/>
      <w:r w:rsidRPr="00A87334">
        <w:rPr>
          <w:rFonts w:asciiTheme="majorHAnsi" w:eastAsia="Calibri" w:hAnsiTheme="majorHAnsi" w:cstheme="majorHAnsi"/>
          <w:b/>
          <w:i/>
          <w:lang w:val="en-GB"/>
        </w:rPr>
        <w:t>Snoh</w:t>
      </w:r>
      <w:proofErr w:type="spellEnd"/>
      <w:r w:rsidRPr="00A87334">
        <w:rPr>
          <w:rFonts w:asciiTheme="majorHAnsi" w:eastAsia="Calibri" w:hAnsiTheme="majorHAnsi" w:cstheme="majorHAnsi"/>
          <w:lang w:val="en-GB"/>
        </w:rPr>
        <w:t xml:space="preserve"> </w:t>
      </w:r>
      <w:proofErr w:type="spellStart"/>
      <w:r w:rsidRPr="00A87334">
        <w:rPr>
          <w:rFonts w:asciiTheme="majorHAnsi" w:eastAsia="Calibri" w:hAnsiTheme="majorHAnsi" w:cstheme="majorHAnsi"/>
          <w:b/>
          <w:i/>
          <w:lang w:val="en-GB"/>
        </w:rPr>
        <w:t>Aalegra</w:t>
      </w:r>
      <w:proofErr w:type="spellEnd"/>
      <w:r w:rsidRPr="00A87334">
        <w:rPr>
          <w:rFonts w:asciiTheme="majorHAnsi" w:eastAsia="Calibri" w:hAnsiTheme="majorHAnsi" w:cstheme="majorHAnsi"/>
          <w:lang w:val="en-GB"/>
        </w:rPr>
        <w:t xml:space="preserve"> suffused with </w:t>
      </w:r>
      <w:r w:rsidRPr="00A87334">
        <w:rPr>
          <w:rFonts w:asciiTheme="majorHAnsi" w:eastAsia="Calibri" w:hAnsiTheme="majorHAnsi" w:cstheme="majorHAnsi"/>
          <w:b/>
          <w:lang w:val="en-GB"/>
        </w:rPr>
        <w:t>South Indian</w:t>
      </w:r>
      <w:r w:rsidRPr="00A87334">
        <w:rPr>
          <w:rFonts w:asciiTheme="majorHAnsi" w:eastAsia="Calibri" w:hAnsiTheme="majorHAnsi" w:cstheme="majorHAnsi"/>
          <w:lang w:val="en-GB"/>
        </w:rPr>
        <w:t xml:space="preserve"> instrumentation and you’re in the ballpark of the wonder, the profound magic of Priya’s brilliantly beguiling</w:t>
      </w:r>
      <w:r w:rsidR="00252FE6" w:rsidRPr="00A87334">
        <w:rPr>
          <w:rFonts w:asciiTheme="majorHAnsi" w:eastAsia="Calibri" w:hAnsiTheme="majorHAnsi" w:cstheme="majorHAnsi"/>
          <w:lang w:val="en-GB"/>
        </w:rPr>
        <w:t xml:space="preserve"> music</w:t>
      </w:r>
      <w:r w:rsidRPr="00A87334">
        <w:rPr>
          <w:rFonts w:asciiTheme="majorHAnsi" w:eastAsia="Calibri" w:hAnsiTheme="majorHAnsi" w:cstheme="majorHAnsi"/>
          <w:lang w:val="en-GB"/>
        </w:rPr>
        <w:t xml:space="preserve">. Produced by her brother, </w:t>
      </w:r>
      <w:proofErr w:type="spellStart"/>
      <w:r w:rsidRPr="00A87334">
        <w:rPr>
          <w:rFonts w:asciiTheme="majorHAnsi" w:eastAsia="Calibri" w:hAnsiTheme="majorHAnsi" w:cstheme="majorHAnsi"/>
          <w:b/>
          <w:lang w:val="en-GB"/>
        </w:rPr>
        <w:t>Japhna</w:t>
      </w:r>
      <w:proofErr w:type="spellEnd"/>
      <w:r w:rsidRPr="00A87334">
        <w:rPr>
          <w:rFonts w:asciiTheme="majorHAnsi" w:eastAsia="Calibri" w:hAnsiTheme="majorHAnsi" w:cstheme="majorHAnsi"/>
          <w:b/>
          <w:lang w:val="en-GB"/>
        </w:rPr>
        <w:t xml:space="preserve"> Gold</w:t>
      </w:r>
      <w:r w:rsidRPr="00A87334">
        <w:rPr>
          <w:rFonts w:asciiTheme="majorHAnsi" w:eastAsia="Calibri" w:hAnsiTheme="majorHAnsi" w:cstheme="majorHAnsi"/>
          <w:lang w:val="en-GB"/>
        </w:rPr>
        <w:t xml:space="preserve">, and written entirely by Priya and her brother, </w:t>
      </w:r>
      <w:r w:rsidR="00252FE6" w:rsidRPr="00A87334">
        <w:rPr>
          <w:rFonts w:asciiTheme="majorHAnsi" w:eastAsia="Calibri" w:hAnsiTheme="majorHAnsi" w:cstheme="majorHAnsi"/>
          <w:lang w:val="en-GB"/>
        </w:rPr>
        <w:t>the music</w:t>
      </w:r>
      <w:r w:rsidR="00252FE6" w:rsidRPr="00A87334">
        <w:rPr>
          <w:rFonts w:asciiTheme="majorHAnsi" w:eastAsia="Calibri" w:hAnsiTheme="majorHAnsi" w:cstheme="majorHAnsi"/>
          <w:b/>
          <w:lang w:val="en-GB"/>
        </w:rPr>
        <w:t xml:space="preserve"> </w:t>
      </w:r>
      <w:r w:rsidRPr="00A87334">
        <w:rPr>
          <w:rFonts w:asciiTheme="majorHAnsi" w:eastAsia="Calibri" w:hAnsiTheme="majorHAnsi" w:cstheme="majorHAnsi"/>
          <w:lang w:val="en-GB"/>
        </w:rPr>
        <w:t xml:space="preserve">is bathed in the sounds of their heritage, from stunning </w:t>
      </w:r>
      <w:proofErr w:type="spellStart"/>
      <w:r w:rsidRPr="00A87334">
        <w:rPr>
          <w:rFonts w:asciiTheme="majorHAnsi" w:eastAsia="Calibri" w:hAnsiTheme="majorHAnsi" w:cstheme="majorHAnsi"/>
          <w:lang w:val="en-GB"/>
        </w:rPr>
        <w:t>Kollywood</w:t>
      </w:r>
      <w:proofErr w:type="spellEnd"/>
      <w:r w:rsidRPr="00A87334">
        <w:rPr>
          <w:rFonts w:asciiTheme="majorHAnsi" w:eastAsia="Calibri" w:hAnsiTheme="majorHAnsi" w:cstheme="majorHAnsi"/>
          <w:lang w:val="en-GB"/>
        </w:rPr>
        <w:t xml:space="preserve"> samples (similar to Bollywood, but originating from Tamil Nadu in South India) and Krishna mantras to traditional </w:t>
      </w:r>
      <w:proofErr w:type="spellStart"/>
      <w:r w:rsidRPr="00A87334">
        <w:rPr>
          <w:rFonts w:asciiTheme="majorHAnsi" w:eastAsia="Calibri" w:hAnsiTheme="majorHAnsi" w:cstheme="majorHAnsi"/>
          <w:lang w:val="en-GB"/>
        </w:rPr>
        <w:t>tabla</w:t>
      </w:r>
      <w:proofErr w:type="spellEnd"/>
      <w:r w:rsidRPr="00A87334">
        <w:rPr>
          <w:rFonts w:asciiTheme="majorHAnsi" w:eastAsia="Calibri" w:hAnsiTheme="majorHAnsi" w:cstheme="majorHAnsi"/>
          <w:lang w:val="en-GB"/>
        </w:rPr>
        <w:t xml:space="preserve"> and the Tamil language itself. </w:t>
      </w:r>
      <w:r w:rsidR="00252FE6" w:rsidRPr="00A87334">
        <w:rPr>
          <w:rFonts w:asciiTheme="majorHAnsi" w:eastAsia="Calibri" w:hAnsiTheme="majorHAnsi" w:cstheme="majorHAnsi"/>
          <w:lang w:val="en-GB"/>
        </w:rPr>
        <w:t>Her music</w:t>
      </w:r>
      <w:r w:rsidRPr="00A87334">
        <w:rPr>
          <w:rFonts w:asciiTheme="majorHAnsi" w:eastAsia="Calibri" w:hAnsiTheme="majorHAnsi" w:cstheme="majorHAnsi"/>
          <w:lang w:val="en-GB"/>
        </w:rPr>
        <w:t xml:space="preserve"> is an essential snapshot of Sri Lankan and South Indian sounds; from the street dances of </w:t>
      </w:r>
      <w:proofErr w:type="spellStart"/>
      <w:r w:rsidRPr="00A87334">
        <w:rPr>
          <w:rFonts w:asciiTheme="majorHAnsi" w:eastAsia="Calibri" w:hAnsiTheme="majorHAnsi" w:cstheme="majorHAnsi"/>
          <w:lang w:val="en-GB"/>
        </w:rPr>
        <w:t>Kuthu</w:t>
      </w:r>
      <w:proofErr w:type="spellEnd"/>
      <w:r w:rsidRPr="00A87334">
        <w:rPr>
          <w:rFonts w:asciiTheme="majorHAnsi" w:eastAsia="Calibri" w:hAnsiTheme="majorHAnsi" w:cstheme="majorHAnsi"/>
          <w:lang w:val="en-GB"/>
        </w:rPr>
        <w:t xml:space="preserve"> </w:t>
      </w:r>
      <w:r w:rsidRPr="00A87334">
        <w:rPr>
          <w:rFonts w:asciiTheme="majorHAnsi" w:eastAsia="Calibri" w:hAnsiTheme="majorHAnsi" w:cstheme="majorHAnsi"/>
          <w:color w:val="222222"/>
          <w:highlight w:val="white"/>
          <w:lang w:val="en-GB"/>
        </w:rPr>
        <w:t xml:space="preserve">to religious chants typically heard at temple, to the influence of musicians such as </w:t>
      </w:r>
      <w:proofErr w:type="spellStart"/>
      <w:r w:rsidRPr="00A87334">
        <w:rPr>
          <w:rFonts w:asciiTheme="majorHAnsi" w:eastAsia="Calibri" w:hAnsiTheme="majorHAnsi" w:cstheme="majorHAnsi"/>
          <w:b/>
          <w:i/>
          <w:color w:val="202122"/>
          <w:highlight w:val="white"/>
          <w:lang w:val="en-GB"/>
        </w:rPr>
        <w:t>Ilyaraja</w:t>
      </w:r>
      <w:proofErr w:type="spellEnd"/>
      <w:r w:rsidRPr="00A87334">
        <w:rPr>
          <w:rFonts w:asciiTheme="majorHAnsi" w:eastAsia="Calibri" w:hAnsiTheme="majorHAnsi" w:cstheme="majorHAnsi"/>
          <w:i/>
          <w:color w:val="202122"/>
          <w:highlight w:val="white"/>
          <w:lang w:val="en-GB"/>
        </w:rPr>
        <w:t>,</w:t>
      </w:r>
      <w:r w:rsidRPr="00A87334">
        <w:rPr>
          <w:rFonts w:asciiTheme="majorHAnsi" w:eastAsia="Calibri" w:hAnsiTheme="majorHAnsi" w:cstheme="majorHAnsi"/>
          <w:color w:val="202122"/>
          <w:highlight w:val="white"/>
          <w:lang w:val="en-GB"/>
        </w:rPr>
        <w:t xml:space="preserve"> </w:t>
      </w:r>
      <w:r w:rsidRPr="00A87334">
        <w:rPr>
          <w:rFonts w:asciiTheme="majorHAnsi" w:eastAsia="Calibri" w:hAnsiTheme="majorHAnsi" w:cstheme="majorHAnsi"/>
          <w:b/>
          <w:i/>
          <w:color w:val="202122"/>
          <w:highlight w:val="white"/>
          <w:lang w:val="en-GB"/>
        </w:rPr>
        <w:t>Deva</w:t>
      </w:r>
      <w:r w:rsidRPr="00A87334">
        <w:rPr>
          <w:rFonts w:asciiTheme="majorHAnsi" w:eastAsia="Calibri" w:hAnsiTheme="majorHAnsi" w:cstheme="majorHAnsi"/>
          <w:color w:val="202122"/>
          <w:highlight w:val="white"/>
          <w:lang w:val="en-GB"/>
        </w:rPr>
        <w:t xml:space="preserve"> and </w:t>
      </w:r>
      <w:r w:rsidRPr="00A87334">
        <w:rPr>
          <w:rFonts w:asciiTheme="majorHAnsi" w:eastAsia="Calibri" w:hAnsiTheme="majorHAnsi" w:cstheme="majorHAnsi"/>
          <w:b/>
          <w:i/>
          <w:color w:val="202122"/>
          <w:highlight w:val="white"/>
          <w:lang w:val="en-GB"/>
        </w:rPr>
        <w:t>A.R. Rahman</w:t>
      </w:r>
      <w:r w:rsidR="00252FE6" w:rsidRPr="00A87334">
        <w:rPr>
          <w:rFonts w:asciiTheme="majorHAnsi" w:eastAsia="Calibri" w:hAnsiTheme="majorHAnsi" w:cstheme="majorHAnsi"/>
          <w:color w:val="202122"/>
          <w:highlight w:val="white"/>
          <w:lang w:val="en-GB"/>
        </w:rPr>
        <w:t>, y</w:t>
      </w:r>
      <w:r w:rsidRPr="00A87334">
        <w:rPr>
          <w:rFonts w:asciiTheme="majorHAnsi" w:eastAsia="Calibri" w:hAnsiTheme="majorHAnsi" w:cstheme="majorHAnsi"/>
          <w:color w:val="202122"/>
          <w:highlight w:val="white"/>
          <w:lang w:val="en-GB"/>
        </w:rPr>
        <w:t xml:space="preserve">et all the while </w:t>
      </w:r>
      <w:r w:rsidR="00252FE6" w:rsidRPr="00A87334">
        <w:rPr>
          <w:rFonts w:asciiTheme="majorHAnsi" w:eastAsia="Calibri" w:hAnsiTheme="majorHAnsi" w:cstheme="majorHAnsi"/>
          <w:color w:val="202122"/>
          <w:highlight w:val="white"/>
          <w:lang w:val="en-GB"/>
        </w:rPr>
        <w:t>it</w:t>
      </w:r>
      <w:r w:rsidR="00252FE6" w:rsidRPr="00A87334">
        <w:rPr>
          <w:rFonts w:asciiTheme="majorHAnsi" w:eastAsia="Calibri" w:hAnsiTheme="majorHAnsi" w:cstheme="majorHAnsi"/>
          <w:b/>
          <w:color w:val="202122"/>
          <w:highlight w:val="white"/>
          <w:lang w:val="en-GB"/>
        </w:rPr>
        <w:t xml:space="preserve"> </w:t>
      </w:r>
      <w:r w:rsidRPr="00A87334">
        <w:rPr>
          <w:rFonts w:asciiTheme="majorHAnsi" w:eastAsia="Calibri" w:hAnsiTheme="majorHAnsi" w:cstheme="majorHAnsi"/>
          <w:color w:val="202122"/>
          <w:highlight w:val="white"/>
          <w:lang w:val="en-GB"/>
        </w:rPr>
        <w:t>manages to be firmly, solidly of the moment.</w:t>
      </w:r>
    </w:p>
    <w:p w14:paraId="00000009" w14:textId="77777777" w:rsidR="00016C9D" w:rsidRPr="00A87334" w:rsidRDefault="00016C9D" w:rsidP="00BB680C">
      <w:pPr>
        <w:spacing w:line="240" w:lineRule="auto"/>
        <w:jc w:val="both"/>
        <w:rPr>
          <w:rFonts w:asciiTheme="majorHAnsi" w:eastAsia="Calibri" w:hAnsiTheme="majorHAnsi" w:cstheme="majorHAnsi"/>
          <w:lang w:val="en-GB"/>
        </w:rPr>
      </w:pPr>
    </w:p>
    <w:p w14:paraId="0000000A" w14:textId="3395BD0A" w:rsidR="00016C9D" w:rsidRPr="00A87334" w:rsidRDefault="00252FE6" w:rsidP="00BB680C">
      <w:pPr>
        <w:spacing w:line="240" w:lineRule="auto"/>
        <w:jc w:val="both"/>
        <w:rPr>
          <w:rFonts w:asciiTheme="majorHAnsi" w:eastAsia="Calibri" w:hAnsiTheme="majorHAnsi" w:cstheme="majorHAnsi"/>
          <w:i/>
          <w:lang w:val="en-GB"/>
        </w:rPr>
      </w:pPr>
      <w:r w:rsidRPr="00A87334">
        <w:rPr>
          <w:rFonts w:asciiTheme="majorHAnsi" w:eastAsia="Calibri" w:hAnsiTheme="majorHAnsi" w:cstheme="majorHAnsi"/>
          <w:lang w:val="en-GB"/>
        </w:rPr>
        <w:t>Her</w:t>
      </w:r>
      <w:r w:rsidR="00F06BFC" w:rsidRPr="00A87334">
        <w:rPr>
          <w:rFonts w:asciiTheme="majorHAnsi" w:eastAsia="Calibri" w:hAnsiTheme="majorHAnsi" w:cstheme="majorHAnsi"/>
          <w:lang w:val="en-GB"/>
        </w:rPr>
        <w:t xml:space="preserve"> songs are</w:t>
      </w:r>
      <w:r w:rsidRPr="00A87334">
        <w:rPr>
          <w:rFonts w:asciiTheme="majorHAnsi" w:eastAsia="Calibri" w:hAnsiTheme="majorHAnsi" w:cstheme="majorHAnsi"/>
          <w:lang w:val="en-GB"/>
        </w:rPr>
        <w:t xml:space="preserve"> all </w:t>
      </w:r>
      <w:r w:rsidR="004D5434" w:rsidRPr="00A87334">
        <w:rPr>
          <w:rFonts w:asciiTheme="majorHAnsi" w:eastAsia="Calibri" w:hAnsiTheme="majorHAnsi" w:cstheme="majorHAnsi"/>
          <w:lang w:val="en-GB"/>
        </w:rPr>
        <w:t>about confounding expectations, says Priya, and it’s a perfectly apt choice</w:t>
      </w:r>
      <w:r w:rsidR="004D5434" w:rsidRPr="00A87334">
        <w:rPr>
          <w:rFonts w:asciiTheme="majorHAnsi" w:eastAsia="Calibri" w:hAnsiTheme="majorHAnsi" w:cstheme="majorHAnsi"/>
          <w:i/>
          <w:lang w:val="en-GB"/>
        </w:rPr>
        <w:t xml:space="preserve">. “I wanted to challenge the stereotypes of Sri Lankan people essentially being limited to cooks, cleaners or shop workers. People who are looked down upon. People who are rarely envied or desired. I’m proud of who I am and </w:t>
      </w:r>
      <w:r w:rsidR="00F06BFC" w:rsidRPr="00A87334">
        <w:rPr>
          <w:rFonts w:asciiTheme="majorHAnsi" w:eastAsia="Calibri" w:hAnsiTheme="majorHAnsi" w:cstheme="majorHAnsi"/>
          <w:i/>
          <w:lang w:val="en-GB"/>
        </w:rPr>
        <w:t>my music</w:t>
      </w:r>
      <w:r w:rsidR="004D5434" w:rsidRPr="00A87334">
        <w:rPr>
          <w:rFonts w:asciiTheme="majorHAnsi" w:eastAsia="Calibri" w:hAnsiTheme="majorHAnsi" w:cstheme="majorHAnsi"/>
          <w:i/>
          <w:lang w:val="en-GB"/>
        </w:rPr>
        <w:t xml:space="preserve"> celebrates that.”</w:t>
      </w:r>
    </w:p>
    <w:p w14:paraId="0000000B" w14:textId="77777777" w:rsidR="00016C9D" w:rsidRPr="00A87334" w:rsidRDefault="00016C9D" w:rsidP="00BB680C">
      <w:pPr>
        <w:spacing w:line="240" w:lineRule="auto"/>
        <w:jc w:val="both"/>
        <w:rPr>
          <w:rFonts w:asciiTheme="majorHAnsi" w:eastAsia="Calibri" w:hAnsiTheme="majorHAnsi" w:cstheme="majorHAnsi"/>
          <w:lang w:val="en-GB"/>
        </w:rPr>
      </w:pPr>
    </w:p>
    <w:p w14:paraId="0000000C" w14:textId="77777777" w:rsidR="00016C9D" w:rsidRPr="00A87334" w:rsidRDefault="004D5434" w:rsidP="00BB680C">
      <w:pPr>
        <w:spacing w:line="240" w:lineRule="auto"/>
        <w:jc w:val="both"/>
        <w:rPr>
          <w:rFonts w:asciiTheme="majorHAnsi" w:eastAsia="Calibri" w:hAnsiTheme="majorHAnsi" w:cstheme="majorHAnsi"/>
          <w:lang w:val="en-GB"/>
        </w:rPr>
      </w:pPr>
      <w:r w:rsidRPr="00A87334">
        <w:rPr>
          <w:rFonts w:asciiTheme="majorHAnsi" w:eastAsia="Calibri" w:hAnsiTheme="majorHAnsi" w:cstheme="majorHAnsi"/>
          <w:lang w:val="en-GB"/>
        </w:rPr>
        <w:t xml:space="preserve">Priya was born and raised in Switzerland following her parents escape from the Sri Lankan civil war in the early eighties. They initially arrived in Germany before later settling in </w:t>
      </w:r>
      <w:proofErr w:type="spellStart"/>
      <w:r w:rsidRPr="00A87334">
        <w:rPr>
          <w:rFonts w:asciiTheme="majorHAnsi" w:eastAsia="Calibri" w:hAnsiTheme="majorHAnsi" w:cstheme="majorHAnsi"/>
          <w:lang w:val="en-GB"/>
        </w:rPr>
        <w:t>St.Gallen</w:t>
      </w:r>
      <w:proofErr w:type="spellEnd"/>
      <w:r w:rsidRPr="00A87334">
        <w:rPr>
          <w:rFonts w:asciiTheme="majorHAnsi" w:eastAsia="Calibri" w:hAnsiTheme="majorHAnsi" w:cstheme="majorHAnsi"/>
          <w:lang w:val="en-GB"/>
        </w:rPr>
        <w:t xml:space="preserve">, Switzerland, where Priya and her elder brother were raised. Her father worked for the post office and her mother was a pharmacist's assistant. Their upbringing was peaceful and traditional, interspersed with weekly family gatherings at which relatives would gather to eat fried spicy chicken and informally perform music on everything from </w:t>
      </w:r>
      <w:r w:rsidRPr="00A87334">
        <w:rPr>
          <w:rFonts w:asciiTheme="majorHAnsi" w:eastAsia="Calibri" w:hAnsiTheme="majorHAnsi" w:cstheme="majorHAnsi"/>
          <w:i/>
          <w:lang w:val="en-GB"/>
        </w:rPr>
        <w:t>“a plastic laundry basket to spoons and forks.”</w:t>
      </w:r>
      <w:r w:rsidRPr="00A87334">
        <w:rPr>
          <w:rFonts w:asciiTheme="majorHAnsi" w:eastAsia="Calibri" w:hAnsiTheme="majorHAnsi" w:cstheme="majorHAnsi"/>
          <w:lang w:val="en-GB"/>
        </w:rPr>
        <w:t xml:space="preserve"> A young Priya would dance along, noticing when the adults were out of tune, unconsciously registering it for later life. </w:t>
      </w:r>
    </w:p>
    <w:p w14:paraId="0000000D" w14:textId="77777777" w:rsidR="00016C9D" w:rsidRPr="00A87334" w:rsidRDefault="00016C9D" w:rsidP="00BB680C">
      <w:pPr>
        <w:spacing w:line="240" w:lineRule="auto"/>
        <w:jc w:val="both"/>
        <w:rPr>
          <w:rFonts w:asciiTheme="majorHAnsi" w:eastAsia="Calibri" w:hAnsiTheme="majorHAnsi" w:cstheme="majorHAnsi"/>
          <w:lang w:val="en-GB"/>
        </w:rPr>
      </w:pPr>
    </w:p>
    <w:p w14:paraId="0000000E" w14:textId="60AC7ADD" w:rsidR="00016C9D" w:rsidRPr="00A87334" w:rsidRDefault="004D5434" w:rsidP="00BB680C">
      <w:pPr>
        <w:spacing w:line="240" w:lineRule="auto"/>
        <w:jc w:val="both"/>
        <w:rPr>
          <w:rFonts w:asciiTheme="majorHAnsi" w:eastAsia="Calibri" w:hAnsiTheme="majorHAnsi" w:cstheme="majorHAnsi"/>
          <w:lang w:val="en-GB"/>
        </w:rPr>
      </w:pPr>
      <w:r w:rsidRPr="00A87334">
        <w:rPr>
          <w:rFonts w:asciiTheme="majorHAnsi" w:eastAsia="Calibri" w:hAnsiTheme="majorHAnsi" w:cstheme="majorHAnsi"/>
          <w:lang w:val="en-GB"/>
        </w:rPr>
        <w:lastRenderedPageBreak/>
        <w:t>Priya has an extraordinary voice. It is inherently warm and melodious yet shot through with an effortless emotion as able to express joy as it is desire. She discovered she could sing when, at the age of 10, her father persuaded her to join a band that he had formed to raise money for</w:t>
      </w:r>
      <w:r w:rsidR="00491547" w:rsidRPr="00A87334">
        <w:rPr>
          <w:rFonts w:asciiTheme="majorHAnsi" w:eastAsia="Calibri" w:hAnsiTheme="majorHAnsi" w:cstheme="majorHAnsi"/>
          <w:lang w:val="en-GB"/>
        </w:rPr>
        <w:t xml:space="preserve"> </w:t>
      </w:r>
      <w:r w:rsidRPr="00A87334">
        <w:rPr>
          <w:rFonts w:asciiTheme="majorHAnsi" w:eastAsia="Calibri" w:hAnsiTheme="majorHAnsi" w:cstheme="majorHAnsi"/>
          <w:lang w:val="en-GB"/>
        </w:rPr>
        <w:t xml:space="preserve">back home. Her father played </w:t>
      </w:r>
      <w:proofErr w:type="spellStart"/>
      <w:r w:rsidRPr="00A87334">
        <w:rPr>
          <w:rFonts w:asciiTheme="majorHAnsi" w:eastAsia="Calibri" w:hAnsiTheme="majorHAnsi" w:cstheme="majorHAnsi"/>
          <w:lang w:val="en-GB"/>
        </w:rPr>
        <w:t>tabla</w:t>
      </w:r>
      <w:proofErr w:type="spellEnd"/>
      <w:r w:rsidRPr="00A87334">
        <w:rPr>
          <w:rFonts w:asciiTheme="majorHAnsi" w:eastAsia="Calibri" w:hAnsiTheme="majorHAnsi" w:cstheme="majorHAnsi"/>
          <w:lang w:val="en-GB"/>
        </w:rPr>
        <w:t>, her brother was on keys and Priya was the reluctant lead singer. Though the vocals of the spiritual, traditional Eelam music were too high for Priya, something was awakened. She heard her own voice and she liked how it sounded.</w:t>
      </w:r>
    </w:p>
    <w:p w14:paraId="0000000F" w14:textId="77777777" w:rsidR="00016C9D" w:rsidRPr="00A87334" w:rsidRDefault="00016C9D" w:rsidP="00BB680C">
      <w:pPr>
        <w:spacing w:line="240" w:lineRule="auto"/>
        <w:jc w:val="both"/>
        <w:rPr>
          <w:rFonts w:asciiTheme="majorHAnsi" w:eastAsia="Calibri" w:hAnsiTheme="majorHAnsi" w:cstheme="majorHAnsi"/>
          <w:lang w:val="en-GB"/>
        </w:rPr>
      </w:pPr>
    </w:p>
    <w:p w14:paraId="00000010" w14:textId="77777777" w:rsidR="00016C9D" w:rsidRPr="00A87334" w:rsidRDefault="004D5434" w:rsidP="00BB680C">
      <w:pPr>
        <w:spacing w:line="240" w:lineRule="auto"/>
        <w:jc w:val="both"/>
        <w:rPr>
          <w:rFonts w:asciiTheme="majorHAnsi" w:eastAsia="Calibri" w:hAnsiTheme="majorHAnsi" w:cstheme="majorHAnsi"/>
          <w:lang w:val="en-GB"/>
        </w:rPr>
      </w:pPr>
      <w:r w:rsidRPr="00A87334">
        <w:rPr>
          <w:rFonts w:asciiTheme="majorHAnsi" w:eastAsia="Calibri" w:hAnsiTheme="majorHAnsi" w:cstheme="majorHAnsi"/>
          <w:lang w:val="en-GB"/>
        </w:rPr>
        <w:t xml:space="preserve">As she grew older, the Swiss and Sri Lankan cultures began to clash. Priya’s parents were strict, particularly with her; she wasn’t encouraged to listen to Western music or hang out at the mall after school. Often, she was one of two brown kids at school. </w:t>
      </w:r>
      <w:r w:rsidRPr="00A87334">
        <w:rPr>
          <w:rFonts w:asciiTheme="majorHAnsi" w:eastAsia="Calibri" w:hAnsiTheme="majorHAnsi" w:cstheme="majorHAnsi"/>
          <w:i/>
          <w:lang w:val="en-GB"/>
        </w:rPr>
        <w:t>“It increasingly became a struggle for me to connect with my culture. At that point, being Sri Lankan meant speaking a funny language, curry, corner stores, people who didn’t dress fashionably… It wasn’t cool to be Sri Lankan then.”</w:t>
      </w:r>
      <w:r w:rsidRPr="00A87334">
        <w:rPr>
          <w:rFonts w:asciiTheme="majorHAnsi" w:eastAsia="Calibri" w:hAnsiTheme="majorHAnsi" w:cstheme="majorHAnsi"/>
          <w:lang w:val="en-GB"/>
        </w:rPr>
        <w:t xml:space="preserve"> </w:t>
      </w:r>
    </w:p>
    <w:p w14:paraId="00000011" w14:textId="77777777" w:rsidR="00016C9D" w:rsidRPr="00A87334" w:rsidRDefault="00016C9D" w:rsidP="00BB680C">
      <w:pPr>
        <w:spacing w:line="240" w:lineRule="auto"/>
        <w:jc w:val="both"/>
        <w:rPr>
          <w:rFonts w:asciiTheme="majorHAnsi" w:eastAsia="Calibri" w:hAnsiTheme="majorHAnsi" w:cstheme="majorHAnsi"/>
          <w:lang w:val="en-GB"/>
        </w:rPr>
      </w:pPr>
    </w:p>
    <w:p w14:paraId="00000012" w14:textId="67C09230" w:rsidR="00016C9D" w:rsidRPr="00A87334" w:rsidRDefault="004D5434" w:rsidP="00BB680C">
      <w:pPr>
        <w:spacing w:line="240" w:lineRule="auto"/>
        <w:jc w:val="both"/>
        <w:rPr>
          <w:rFonts w:asciiTheme="majorHAnsi" w:eastAsia="Calibri" w:hAnsiTheme="majorHAnsi" w:cstheme="majorHAnsi"/>
          <w:highlight w:val="yellow"/>
          <w:lang w:val="en-GB"/>
        </w:rPr>
      </w:pPr>
      <w:r w:rsidRPr="00A87334">
        <w:rPr>
          <w:rFonts w:asciiTheme="majorHAnsi" w:eastAsia="Calibri" w:hAnsiTheme="majorHAnsi" w:cstheme="majorHAnsi"/>
          <w:lang w:val="en-GB"/>
        </w:rPr>
        <w:t xml:space="preserve">Her musical ambitions began to take root, but there was little inspiration for a young brown girl who wanted to perform. Priya couldn’t sing as high as the </w:t>
      </w:r>
      <w:r w:rsidR="008035EC" w:rsidRPr="00A87334">
        <w:rPr>
          <w:rFonts w:asciiTheme="majorHAnsi" w:eastAsia="Calibri" w:hAnsiTheme="majorHAnsi" w:cstheme="majorHAnsi"/>
          <w:lang w:val="en-GB"/>
        </w:rPr>
        <w:t>playback singers</w:t>
      </w:r>
      <w:r w:rsidRPr="00A87334">
        <w:rPr>
          <w:rFonts w:asciiTheme="majorHAnsi" w:eastAsia="Calibri" w:hAnsiTheme="majorHAnsi" w:cstheme="majorHAnsi"/>
          <w:lang w:val="en-GB"/>
        </w:rPr>
        <w:t xml:space="preserve"> in the </w:t>
      </w:r>
      <w:proofErr w:type="spellStart"/>
      <w:r w:rsidRPr="00A87334">
        <w:rPr>
          <w:rFonts w:asciiTheme="majorHAnsi" w:eastAsia="Calibri" w:hAnsiTheme="majorHAnsi" w:cstheme="majorHAnsi"/>
          <w:lang w:val="en-GB"/>
        </w:rPr>
        <w:t>Kollywood</w:t>
      </w:r>
      <w:proofErr w:type="spellEnd"/>
      <w:r w:rsidRPr="00A87334">
        <w:rPr>
          <w:rFonts w:asciiTheme="majorHAnsi" w:eastAsia="Calibri" w:hAnsiTheme="majorHAnsi" w:cstheme="majorHAnsi"/>
          <w:lang w:val="en-GB"/>
        </w:rPr>
        <w:t xml:space="preserve"> films and when she looked at the Western pop charts there was no-one that looked like her. Hearing the Fugees felt like a revelation. </w:t>
      </w:r>
      <w:r w:rsidRPr="00A87334">
        <w:rPr>
          <w:rFonts w:asciiTheme="majorHAnsi" w:eastAsia="Calibri" w:hAnsiTheme="majorHAnsi" w:cstheme="majorHAnsi"/>
          <w:i/>
          <w:lang w:val="en-GB"/>
        </w:rPr>
        <w:t xml:space="preserve">Killing Me Softly </w:t>
      </w:r>
      <w:r w:rsidRPr="00A87334">
        <w:rPr>
          <w:rFonts w:asciiTheme="majorHAnsi" w:eastAsia="Calibri" w:hAnsiTheme="majorHAnsi" w:cstheme="majorHAnsi"/>
          <w:lang w:val="en-GB"/>
        </w:rPr>
        <w:t xml:space="preserve">rooted her to the spot. Aware her parents would disapprove of her listening to Western music, Priya would sing along quietly in her bedroom for hours each day, entranced by the seemingly effortless melodies that infused the vocals of Lauryn Hill and Brandy. Later, her tastes extended to </w:t>
      </w:r>
      <w:r w:rsidRPr="00A87334">
        <w:rPr>
          <w:rFonts w:asciiTheme="majorHAnsi" w:eastAsia="Calibri" w:hAnsiTheme="majorHAnsi" w:cstheme="majorHAnsi"/>
          <w:b/>
          <w:lang w:val="en-GB"/>
        </w:rPr>
        <w:t>James Taylor</w:t>
      </w:r>
      <w:r w:rsidRPr="00A87334">
        <w:rPr>
          <w:rFonts w:asciiTheme="majorHAnsi" w:eastAsia="Calibri" w:hAnsiTheme="majorHAnsi" w:cstheme="majorHAnsi"/>
          <w:lang w:val="en-GB"/>
        </w:rPr>
        <w:t xml:space="preserve">, </w:t>
      </w:r>
      <w:r w:rsidRPr="00A87334">
        <w:rPr>
          <w:rFonts w:asciiTheme="majorHAnsi" w:eastAsia="Calibri" w:hAnsiTheme="majorHAnsi" w:cstheme="majorHAnsi"/>
          <w:b/>
          <w:lang w:val="en-GB"/>
        </w:rPr>
        <w:t>Nina Simone</w:t>
      </w:r>
      <w:r w:rsidRPr="00A87334">
        <w:rPr>
          <w:rFonts w:asciiTheme="majorHAnsi" w:eastAsia="Calibri" w:hAnsiTheme="majorHAnsi" w:cstheme="majorHAnsi"/>
          <w:lang w:val="en-GB"/>
        </w:rPr>
        <w:t xml:space="preserve">, </w:t>
      </w:r>
      <w:proofErr w:type="spellStart"/>
      <w:r w:rsidRPr="00A87334">
        <w:rPr>
          <w:rFonts w:asciiTheme="majorHAnsi" w:eastAsia="Calibri" w:hAnsiTheme="majorHAnsi" w:cstheme="majorHAnsi"/>
          <w:b/>
          <w:lang w:val="en-GB"/>
        </w:rPr>
        <w:t>India.Arie</w:t>
      </w:r>
      <w:proofErr w:type="spellEnd"/>
      <w:r w:rsidRPr="00A87334">
        <w:rPr>
          <w:rFonts w:asciiTheme="majorHAnsi" w:eastAsia="Calibri" w:hAnsiTheme="majorHAnsi" w:cstheme="majorHAnsi"/>
          <w:lang w:val="en-GB"/>
        </w:rPr>
        <w:t xml:space="preserve">, </w:t>
      </w:r>
      <w:r w:rsidRPr="00A87334">
        <w:rPr>
          <w:rFonts w:asciiTheme="majorHAnsi" w:eastAsia="Calibri" w:hAnsiTheme="majorHAnsi" w:cstheme="majorHAnsi"/>
          <w:b/>
          <w:lang w:val="en-GB"/>
        </w:rPr>
        <w:t>Musiq</w:t>
      </w:r>
      <w:r w:rsidRPr="00A87334">
        <w:rPr>
          <w:rFonts w:asciiTheme="majorHAnsi" w:eastAsia="Calibri" w:hAnsiTheme="majorHAnsi" w:cstheme="majorHAnsi"/>
          <w:lang w:val="en-GB"/>
        </w:rPr>
        <w:t xml:space="preserve"> </w:t>
      </w:r>
      <w:r w:rsidRPr="00A87334">
        <w:rPr>
          <w:rFonts w:asciiTheme="majorHAnsi" w:eastAsia="Calibri" w:hAnsiTheme="majorHAnsi" w:cstheme="majorHAnsi"/>
          <w:b/>
          <w:lang w:val="en-GB"/>
        </w:rPr>
        <w:t>Soulchild</w:t>
      </w:r>
      <w:r w:rsidRPr="00A87334">
        <w:rPr>
          <w:rFonts w:asciiTheme="majorHAnsi" w:eastAsia="Calibri" w:hAnsiTheme="majorHAnsi" w:cstheme="majorHAnsi"/>
          <w:lang w:val="en-GB"/>
        </w:rPr>
        <w:t xml:space="preserve">, </w:t>
      </w:r>
      <w:r w:rsidRPr="00A87334">
        <w:rPr>
          <w:rFonts w:asciiTheme="majorHAnsi" w:eastAsia="Calibri" w:hAnsiTheme="majorHAnsi" w:cstheme="majorHAnsi"/>
          <w:b/>
          <w:lang w:val="en-GB"/>
        </w:rPr>
        <w:t>Donny</w:t>
      </w:r>
      <w:r w:rsidRPr="00A87334">
        <w:rPr>
          <w:rFonts w:asciiTheme="majorHAnsi" w:eastAsia="Calibri" w:hAnsiTheme="majorHAnsi" w:cstheme="majorHAnsi"/>
          <w:lang w:val="en-GB"/>
        </w:rPr>
        <w:t xml:space="preserve"> </w:t>
      </w:r>
      <w:r w:rsidRPr="00A87334">
        <w:rPr>
          <w:rFonts w:asciiTheme="majorHAnsi" w:eastAsia="Calibri" w:hAnsiTheme="majorHAnsi" w:cstheme="majorHAnsi"/>
          <w:b/>
          <w:lang w:val="en-GB"/>
        </w:rPr>
        <w:t>Hathaway</w:t>
      </w:r>
      <w:r w:rsidRPr="00A87334">
        <w:rPr>
          <w:rFonts w:asciiTheme="majorHAnsi" w:eastAsia="Calibri" w:hAnsiTheme="majorHAnsi" w:cstheme="majorHAnsi"/>
          <w:lang w:val="en-GB"/>
        </w:rPr>
        <w:t xml:space="preserve">, </w:t>
      </w:r>
      <w:r w:rsidRPr="00A87334">
        <w:rPr>
          <w:rFonts w:asciiTheme="majorHAnsi" w:eastAsia="Calibri" w:hAnsiTheme="majorHAnsi" w:cstheme="majorHAnsi"/>
          <w:b/>
          <w:lang w:val="en-GB"/>
        </w:rPr>
        <w:t>Aretha</w:t>
      </w:r>
      <w:r w:rsidRPr="00A87334">
        <w:rPr>
          <w:rFonts w:asciiTheme="majorHAnsi" w:eastAsia="Calibri" w:hAnsiTheme="majorHAnsi" w:cstheme="majorHAnsi"/>
          <w:lang w:val="en-GB"/>
        </w:rPr>
        <w:t xml:space="preserve"> </w:t>
      </w:r>
      <w:r w:rsidRPr="00A87334">
        <w:rPr>
          <w:rFonts w:asciiTheme="majorHAnsi" w:eastAsia="Calibri" w:hAnsiTheme="majorHAnsi" w:cstheme="majorHAnsi"/>
          <w:b/>
          <w:lang w:val="en-GB"/>
        </w:rPr>
        <w:t>Franklin</w:t>
      </w:r>
      <w:r w:rsidRPr="00A87334">
        <w:rPr>
          <w:rFonts w:asciiTheme="majorHAnsi" w:eastAsia="Calibri" w:hAnsiTheme="majorHAnsi" w:cstheme="majorHAnsi"/>
          <w:lang w:val="en-GB"/>
        </w:rPr>
        <w:t xml:space="preserve">, </w:t>
      </w:r>
      <w:r w:rsidRPr="00A87334">
        <w:rPr>
          <w:rFonts w:asciiTheme="majorHAnsi" w:eastAsia="Calibri" w:hAnsiTheme="majorHAnsi" w:cstheme="majorHAnsi"/>
          <w:b/>
          <w:lang w:val="en-GB"/>
        </w:rPr>
        <w:t>Stevie</w:t>
      </w:r>
      <w:r w:rsidRPr="00A87334">
        <w:rPr>
          <w:rFonts w:asciiTheme="majorHAnsi" w:eastAsia="Calibri" w:hAnsiTheme="majorHAnsi" w:cstheme="majorHAnsi"/>
          <w:lang w:val="en-GB"/>
        </w:rPr>
        <w:t xml:space="preserve"> </w:t>
      </w:r>
      <w:r w:rsidRPr="00A87334">
        <w:rPr>
          <w:rFonts w:asciiTheme="majorHAnsi" w:eastAsia="Calibri" w:hAnsiTheme="majorHAnsi" w:cstheme="majorHAnsi"/>
          <w:b/>
          <w:lang w:val="en-GB"/>
        </w:rPr>
        <w:t>Wonder</w:t>
      </w:r>
      <w:r w:rsidRPr="00A87334">
        <w:rPr>
          <w:rFonts w:asciiTheme="majorHAnsi" w:eastAsia="Calibri" w:hAnsiTheme="majorHAnsi" w:cstheme="majorHAnsi"/>
          <w:lang w:val="en-GB"/>
        </w:rPr>
        <w:t xml:space="preserve"> and </w:t>
      </w:r>
      <w:r w:rsidRPr="00A87334">
        <w:rPr>
          <w:rFonts w:asciiTheme="majorHAnsi" w:eastAsia="Calibri" w:hAnsiTheme="majorHAnsi" w:cstheme="majorHAnsi"/>
          <w:b/>
          <w:lang w:val="en-GB"/>
        </w:rPr>
        <w:t>The Beatles</w:t>
      </w:r>
      <w:r w:rsidRPr="00A87334">
        <w:rPr>
          <w:rFonts w:asciiTheme="majorHAnsi" w:eastAsia="Calibri" w:hAnsiTheme="majorHAnsi" w:cstheme="majorHAnsi"/>
          <w:lang w:val="en-GB"/>
        </w:rPr>
        <w:t xml:space="preserve">. Throughout it all though, and despite her growing cultural conflicts, the sound of </w:t>
      </w:r>
      <w:proofErr w:type="spellStart"/>
      <w:r w:rsidRPr="00A87334">
        <w:rPr>
          <w:rFonts w:asciiTheme="majorHAnsi" w:eastAsia="Calibri" w:hAnsiTheme="majorHAnsi" w:cstheme="majorHAnsi"/>
          <w:lang w:val="en-GB"/>
        </w:rPr>
        <w:t>Kollywood</w:t>
      </w:r>
      <w:proofErr w:type="spellEnd"/>
      <w:r w:rsidRPr="00A87334">
        <w:rPr>
          <w:rFonts w:asciiTheme="majorHAnsi" w:eastAsia="Calibri" w:hAnsiTheme="majorHAnsi" w:cstheme="majorHAnsi"/>
          <w:lang w:val="en-GB"/>
        </w:rPr>
        <w:t xml:space="preserve"> fascinated both Priya and </w:t>
      </w:r>
      <w:proofErr w:type="spellStart"/>
      <w:r w:rsidRPr="00A87334">
        <w:rPr>
          <w:rFonts w:asciiTheme="majorHAnsi" w:eastAsia="Calibri" w:hAnsiTheme="majorHAnsi" w:cstheme="majorHAnsi"/>
          <w:lang w:val="en-GB"/>
        </w:rPr>
        <w:t>Japhna</w:t>
      </w:r>
      <w:proofErr w:type="spellEnd"/>
      <w:r w:rsidRPr="00A87334">
        <w:rPr>
          <w:rFonts w:asciiTheme="majorHAnsi" w:eastAsia="Calibri" w:hAnsiTheme="majorHAnsi" w:cstheme="majorHAnsi"/>
          <w:lang w:val="en-GB"/>
        </w:rPr>
        <w:t xml:space="preserve">. Mostly it was the films of Tamil superstar </w:t>
      </w:r>
      <w:r w:rsidRPr="00A87334">
        <w:rPr>
          <w:rFonts w:asciiTheme="majorHAnsi" w:eastAsia="Calibri" w:hAnsiTheme="majorHAnsi" w:cstheme="majorHAnsi"/>
          <w:b/>
          <w:lang w:val="en-GB"/>
        </w:rPr>
        <w:t>Rajinikanth</w:t>
      </w:r>
      <w:r w:rsidRPr="00A87334">
        <w:rPr>
          <w:rFonts w:asciiTheme="majorHAnsi" w:eastAsia="Calibri" w:hAnsiTheme="majorHAnsi" w:cstheme="majorHAnsi"/>
          <w:lang w:val="en-GB"/>
        </w:rPr>
        <w:t xml:space="preserve">, including </w:t>
      </w:r>
      <w:proofErr w:type="spellStart"/>
      <w:r w:rsidRPr="00A87334">
        <w:rPr>
          <w:rFonts w:asciiTheme="majorHAnsi" w:eastAsia="Calibri" w:hAnsiTheme="majorHAnsi" w:cstheme="majorHAnsi"/>
          <w:b/>
          <w:i/>
          <w:lang w:val="en-GB"/>
        </w:rPr>
        <w:t>Padayappa</w:t>
      </w:r>
      <w:proofErr w:type="spellEnd"/>
      <w:r w:rsidRPr="00A87334">
        <w:rPr>
          <w:rFonts w:asciiTheme="majorHAnsi" w:eastAsia="Calibri" w:hAnsiTheme="majorHAnsi" w:cstheme="majorHAnsi"/>
          <w:b/>
          <w:lang w:val="en-GB"/>
        </w:rPr>
        <w:t xml:space="preserve"> </w:t>
      </w:r>
      <w:r w:rsidRPr="00A87334">
        <w:rPr>
          <w:rFonts w:asciiTheme="majorHAnsi" w:eastAsia="Calibri" w:hAnsiTheme="majorHAnsi" w:cstheme="majorHAnsi"/>
          <w:lang w:val="en-GB"/>
        </w:rPr>
        <w:t xml:space="preserve">(1999), whose soundtrack was produced by </w:t>
      </w:r>
      <w:r w:rsidRPr="00A87334">
        <w:rPr>
          <w:rFonts w:asciiTheme="majorHAnsi" w:eastAsia="Calibri" w:hAnsiTheme="majorHAnsi" w:cstheme="majorHAnsi"/>
          <w:b/>
          <w:lang w:val="en-GB"/>
        </w:rPr>
        <w:t>A. R. Rahman</w:t>
      </w:r>
      <w:r w:rsidRPr="00A87334">
        <w:rPr>
          <w:rFonts w:asciiTheme="majorHAnsi" w:eastAsia="Calibri" w:hAnsiTheme="majorHAnsi" w:cstheme="majorHAnsi"/>
          <w:lang w:val="en-GB"/>
        </w:rPr>
        <w:t xml:space="preserve">. The Chennai composer and producer’s contributions to films such as 1995’s </w:t>
      </w:r>
      <w:r w:rsidRPr="00A87334">
        <w:rPr>
          <w:rFonts w:asciiTheme="majorHAnsi" w:eastAsia="Calibri" w:hAnsiTheme="majorHAnsi" w:cstheme="majorHAnsi"/>
          <w:b/>
          <w:i/>
          <w:lang w:val="en-GB"/>
        </w:rPr>
        <w:t>Bombay</w:t>
      </w:r>
      <w:r w:rsidRPr="00A87334">
        <w:rPr>
          <w:rFonts w:asciiTheme="majorHAnsi" w:eastAsia="Calibri" w:hAnsiTheme="majorHAnsi" w:cstheme="majorHAnsi"/>
          <w:lang w:val="en-GB"/>
        </w:rPr>
        <w:t xml:space="preserve"> and </w:t>
      </w:r>
      <w:proofErr w:type="spellStart"/>
      <w:r w:rsidRPr="00A87334">
        <w:rPr>
          <w:rFonts w:asciiTheme="majorHAnsi" w:eastAsia="Calibri" w:hAnsiTheme="majorHAnsi" w:cstheme="majorHAnsi"/>
          <w:b/>
          <w:i/>
          <w:lang w:val="en-GB"/>
        </w:rPr>
        <w:t>Kadhal</w:t>
      </w:r>
      <w:proofErr w:type="spellEnd"/>
      <w:r w:rsidRPr="00A87334">
        <w:rPr>
          <w:rFonts w:asciiTheme="majorHAnsi" w:eastAsia="Calibri" w:hAnsiTheme="majorHAnsi" w:cstheme="majorHAnsi"/>
          <w:b/>
          <w:i/>
          <w:lang w:val="en-GB"/>
        </w:rPr>
        <w:t xml:space="preserve"> </w:t>
      </w:r>
      <w:proofErr w:type="spellStart"/>
      <w:r w:rsidRPr="00A87334">
        <w:rPr>
          <w:rFonts w:asciiTheme="majorHAnsi" w:eastAsia="Calibri" w:hAnsiTheme="majorHAnsi" w:cstheme="majorHAnsi"/>
          <w:b/>
          <w:i/>
          <w:lang w:val="en-GB"/>
        </w:rPr>
        <w:t>Desam</w:t>
      </w:r>
      <w:proofErr w:type="spellEnd"/>
      <w:r w:rsidRPr="00A87334">
        <w:rPr>
          <w:rFonts w:asciiTheme="majorHAnsi" w:eastAsia="Calibri" w:hAnsiTheme="majorHAnsi" w:cstheme="majorHAnsi"/>
          <w:lang w:val="en-GB"/>
        </w:rPr>
        <w:t xml:space="preserve"> (1996) were also highly influential on the pair.</w:t>
      </w:r>
      <w:r w:rsidRPr="00A87334">
        <w:rPr>
          <w:rFonts w:asciiTheme="majorHAnsi" w:eastAsia="Calibri" w:hAnsiTheme="majorHAnsi" w:cstheme="majorHAnsi"/>
          <w:highlight w:val="yellow"/>
          <w:lang w:val="en-GB"/>
        </w:rPr>
        <w:t xml:space="preserve"> </w:t>
      </w:r>
    </w:p>
    <w:p w14:paraId="00000013" w14:textId="77777777" w:rsidR="00016C9D" w:rsidRPr="00A87334" w:rsidRDefault="00016C9D" w:rsidP="00BB680C">
      <w:pPr>
        <w:spacing w:line="240" w:lineRule="auto"/>
        <w:jc w:val="both"/>
        <w:rPr>
          <w:rFonts w:asciiTheme="majorHAnsi" w:eastAsia="Calibri" w:hAnsiTheme="majorHAnsi" w:cstheme="majorHAnsi"/>
          <w:lang w:val="en-GB"/>
        </w:rPr>
      </w:pPr>
    </w:p>
    <w:p w14:paraId="00000014" w14:textId="77777777" w:rsidR="00016C9D" w:rsidRPr="00A87334" w:rsidRDefault="004D5434" w:rsidP="00BB680C">
      <w:pPr>
        <w:spacing w:line="240" w:lineRule="auto"/>
        <w:jc w:val="both"/>
        <w:rPr>
          <w:rFonts w:asciiTheme="majorHAnsi" w:eastAsia="Calibri" w:hAnsiTheme="majorHAnsi" w:cstheme="majorHAnsi"/>
          <w:lang w:val="en-GB"/>
        </w:rPr>
      </w:pPr>
      <w:r w:rsidRPr="00A87334">
        <w:rPr>
          <w:rFonts w:asciiTheme="majorHAnsi" w:eastAsia="Calibri" w:hAnsiTheme="majorHAnsi" w:cstheme="majorHAnsi"/>
          <w:lang w:val="en-GB"/>
        </w:rPr>
        <w:t xml:space="preserve">At 16, she shyly performed Alicia Keys’ </w:t>
      </w:r>
      <w:proofErr w:type="spellStart"/>
      <w:r w:rsidRPr="00A87334">
        <w:rPr>
          <w:rFonts w:asciiTheme="majorHAnsi" w:eastAsia="Calibri" w:hAnsiTheme="majorHAnsi" w:cstheme="majorHAnsi"/>
          <w:i/>
          <w:lang w:val="en-GB"/>
        </w:rPr>
        <w:t>Fallin</w:t>
      </w:r>
      <w:proofErr w:type="spellEnd"/>
      <w:r w:rsidRPr="00A87334">
        <w:rPr>
          <w:rFonts w:asciiTheme="majorHAnsi" w:eastAsia="Calibri" w:hAnsiTheme="majorHAnsi" w:cstheme="majorHAnsi"/>
          <w:i/>
          <w:lang w:val="en-GB"/>
        </w:rPr>
        <w:t>’</w:t>
      </w:r>
      <w:r w:rsidRPr="00A87334">
        <w:rPr>
          <w:rFonts w:asciiTheme="majorHAnsi" w:eastAsia="Calibri" w:hAnsiTheme="majorHAnsi" w:cstheme="majorHAnsi"/>
          <w:lang w:val="en-GB"/>
        </w:rPr>
        <w:t xml:space="preserve"> to her brother. He insisted she perform at a show he was doing with his rap group later that week. Priya’s live debut was cut short when her father discovered her plans after reading her diary and forbade Priya from attending. </w:t>
      </w:r>
      <w:r w:rsidRPr="00A87334">
        <w:rPr>
          <w:rFonts w:asciiTheme="majorHAnsi" w:eastAsia="Calibri" w:hAnsiTheme="majorHAnsi" w:cstheme="majorHAnsi"/>
          <w:i/>
          <w:lang w:val="en-GB"/>
        </w:rPr>
        <w:t>“It was the worst day of my life, I was devastated,”</w:t>
      </w:r>
      <w:r w:rsidRPr="00A87334">
        <w:rPr>
          <w:rFonts w:asciiTheme="majorHAnsi" w:eastAsia="Calibri" w:hAnsiTheme="majorHAnsi" w:cstheme="majorHAnsi"/>
          <w:lang w:val="en-GB"/>
        </w:rPr>
        <w:t xml:space="preserve"> she recalls. </w:t>
      </w:r>
      <w:r w:rsidRPr="00A87334">
        <w:rPr>
          <w:rFonts w:asciiTheme="majorHAnsi" w:eastAsia="Calibri" w:hAnsiTheme="majorHAnsi" w:cstheme="majorHAnsi"/>
          <w:i/>
          <w:lang w:val="en-GB"/>
        </w:rPr>
        <w:t>“It made me feel so unheard, so silenced.”</w:t>
      </w:r>
      <w:r w:rsidRPr="00A87334">
        <w:rPr>
          <w:rFonts w:asciiTheme="majorHAnsi" w:eastAsia="Calibri" w:hAnsiTheme="majorHAnsi" w:cstheme="majorHAnsi"/>
          <w:lang w:val="en-GB"/>
        </w:rPr>
        <w:t xml:space="preserve"> Though it didn’t stop Priya singing, it made her ambitions more covert and she decided unless she achieved true success, she wouldn't tell her parents about the music she made.</w:t>
      </w:r>
    </w:p>
    <w:p w14:paraId="00000015" w14:textId="77777777" w:rsidR="00016C9D" w:rsidRPr="00A87334" w:rsidRDefault="00016C9D" w:rsidP="00BB680C">
      <w:pPr>
        <w:spacing w:line="240" w:lineRule="auto"/>
        <w:jc w:val="both"/>
        <w:rPr>
          <w:rFonts w:asciiTheme="majorHAnsi" w:eastAsia="Calibri" w:hAnsiTheme="majorHAnsi" w:cstheme="majorHAnsi"/>
          <w:lang w:val="en-GB"/>
        </w:rPr>
      </w:pPr>
    </w:p>
    <w:p w14:paraId="00000016" w14:textId="77777777" w:rsidR="00016C9D" w:rsidRPr="00A87334" w:rsidRDefault="004D5434" w:rsidP="00BB680C">
      <w:pPr>
        <w:spacing w:line="240" w:lineRule="auto"/>
        <w:jc w:val="both"/>
        <w:rPr>
          <w:rFonts w:asciiTheme="majorHAnsi" w:eastAsia="Calibri" w:hAnsiTheme="majorHAnsi" w:cstheme="majorHAnsi"/>
          <w:lang w:val="en-GB"/>
        </w:rPr>
      </w:pPr>
      <w:r w:rsidRPr="00A87334">
        <w:rPr>
          <w:rFonts w:asciiTheme="majorHAnsi" w:eastAsia="Calibri" w:hAnsiTheme="majorHAnsi" w:cstheme="majorHAnsi"/>
          <w:lang w:val="en-GB"/>
        </w:rPr>
        <w:t>After finishing school, she set her sights on working at an airport, a place she had thought so glamorous as a kid. Throughout this time, she would sneak out to jam sessions and open mic nights, singing backup for local Swiss artists. It was, she thought, enough. She at least got to perform. But internally she was fighting with herself, struggling to push away an increasingly desperate desire to write and sing and perform her own music. Her parents were keen for Priya to get married and she wrestled with her own insecurities and the wishes of her mother and father. Eventually, three years ago, something snapped and she decided she had to try, she had to see what would happen if she put everything into music.</w:t>
      </w:r>
    </w:p>
    <w:p w14:paraId="00000017" w14:textId="77777777" w:rsidR="00016C9D" w:rsidRPr="00A87334" w:rsidRDefault="00016C9D" w:rsidP="00BB680C">
      <w:pPr>
        <w:spacing w:line="240" w:lineRule="auto"/>
        <w:jc w:val="both"/>
        <w:rPr>
          <w:rFonts w:asciiTheme="majorHAnsi" w:eastAsia="Calibri" w:hAnsiTheme="majorHAnsi" w:cstheme="majorHAnsi"/>
          <w:lang w:val="en-GB"/>
        </w:rPr>
      </w:pPr>
    </w:p>
    <w:p w14:paraId="00000018" w14:textId="77777777" w:rsidR="00016C9D" w:rsidRPr="00A87334" w:rsidRDefault="004D5434" w:rsidP="00BB680C">
      <w:pPr>
        <w:spacing w:line="240" w:lineRule="auto"/>
        <w:jc w:val="both"/>
        <w:rPr>
          <w:rFonts w:asciiTheme="majorHAnsi" w:eastAsia="Calibri" w:hAnsiTheme="majorHAnsi" w:cstheme="majorHAnsi"/>
          <w:lang w:val="en-GB"/>
        </w:rPr>
      </w:pPr>
      <w:r w:rsidRPr="00A87334">
        <w:rPr>
          <w:rFonts w:asciiTheme="majorHAnsi" w:eastAsia="Calibri" w:hAnsiTheme="majorHAnsi" w:cstheme="majorHAnsi"/>
          <w:lang w:val="en-GB"/>
        </w:rPr>
        <w:t xml:space="preserve">Priya decided to quit her job to head to America for six months to focus on </w:t>
      </w:r>
      <w:proofErr w:type="spellStart"/>
      <w:r w:rsidRPr="00A87334">
        <w:rPr>
          <w:rFonts w:asciiTheme="majorHAnsi" w:eastAsia="Calibri" w:hAnsiTheme="majorHAnsi" w:cstheme="majorHAnsi"/>
          <w:lang w:val="en-GB"/>
        </w:rPr>
        <w:t>songwriting</w:t>
      </w:r>
      <w:proofErr w:type="spellEnd"/>
      <w:r w:rsidRPr="00A87334">
        <w:rPr>
          <w:rFonts w:asciiTheme="majorHAnsi" w:eastAsia="Calibri" w:hAnsiTheme="majorHAnsi" w:cstheme="majorHAnsi"/>
          <w:lang w:val="en-GB"/>
        </w:rPr>
        <w:t xml:space="preserve">. Needing somewhere to stay, her friend, the rapper </w:t>
      </w:r>
      <w:proofErr w:type="spellStart"/>
      <w:r w:rsidRPr="00A87334">
        <w:rPr>
          <w:rFonts w:asciiTheme="majorHAnsi" w:eastAsia="Calibri" w:hAnsiTheme="majorHAnsi" w:cstheme="majorHAnsi"/>
          <w:b/>
          <w:lang w:val="en-GB"/>
        </w:rPr>
        <w:t>Oddisee</w:t>
      </w:r>
      <w:proofErr w:type="spellEnd"/>
      <w:r w:rsidRPr="00A87334">
        <w:rPr>
          <w:rFonts w:asciiTheme="majorHAnsi" w:eastAsia="Calibri" w:hAnsiTheme="majorHAnsi" w:cstheme="majorHAnsi"/>
          <w:lang w:val="en-GB"/>
        </w:rPr>
        <w:t xml:space="preserve"> offered Priya his Brooklyn studio and she left for the US in 2017. Sending song ideas back and forth via </w:t>
      </w:r>
      <w:proofErr w:type="spellStart"/>
      <w:r w:rsidRPr="00A87334">
        <w:rPr>
          <w:rFonts w:asciiTheme="majorHAnsi" w:eastAsia="Calibri" w:hAnsiTheme="majorHAnsi" w:cstheme="majorHAnsi"/>
          <w:lang w:val="en-GB"/>
        </w:rPr>
        <w:t>Whatsapp</w:t>
      </w:r>
      <w:proofErr w:type="spellEnd"/>
      <w:r w:rsidRPr="00A87334">
        <w:rPr>
          <w:rFonts w:asciiTheme="majorHAnsi" w:eastAsia="Calibri" w:hAnsiTheme="majorHAnsi" w:cstheme="majorHAnsi"/>
          <w:lang w:val="en-GB"/>
        </w:rPr>
        <w:t xml:space="preserve"> and Skype to </w:t>
      </w:r>
      <w:proofErr w:type="spellStart"/>
      <w:r w:rsidRPr="00A87334">
        <w:rPr>
          <w:rFonts w:asciiTheme="majorHAnsi" w:eastAsia="Calibri" w:hAnsiTheme="majorHAnsi" w:cstheme="majorHAnsi"/>
          <w:lang w:val="en-GB"/>
        </w:rPr>
        <w:t>Japhna</w:t>
      </w:r>
      <w:proofErr w:type="spellEnd"/>
      <w:r w:rsidRPr="00A87334">
        <w:rPr>
          <w:rFonts w:asciiTheme="majorHAnsi" w:eastAsia="Calibri" w:hAnsiTheme="majorHAnsi" w:cstheme="majorHAnsi"/>
          <w:lang w:val="en-GB"/>
        </w:rPr>
        <w:t>, the pair created a number of tracks over the six months she was in New York, and the work continued when she returned to Zurich, where Priya now resides.</w:t>
      </w:r>
    </w:p>
    <w:p w14:paraId="00000019" w14:textId="77777777" w:rsidR="00016C9D" w:rsidRPr="00A87334" w:rsidRDefault="00016C9D" w:rsidP="00BB680C">
      <w:pPr>
        <w:spacing w:line="240" w:lineRule="auto"/>
        <w:jc w:val="both"/>
        <w:rPr>
          <w:rFonts w:asciiTheme="majorHAnsi" w:eastAsia="Calibri" w:hAnsiTheme="majorHAnsi" w:cstheme="majorHAnsi"/>
          <w:lang w:val="en-GB"/>
        </w:rPr>
      </w:pPr>
    </w:p>
    <w:p w14:paraId="0000001A" w14:textId="77777777" w:rsidR="00016C9D" w:rsidRPr="00A87334" w:rsidRDefault="004D5434" w:rsidP="00BB680C">
      <w:pPr>
        <w:spacing w:line="240" w:lineRule="auto"/>
        <w:jc w:val="both"/>
        <w:rPr>
          <w:rFonts w:asciiTheme="majorHAnsi" w:eastAsia="Calibri" w:hAnsiTheme="majorHAnsi" w:cstheme="majorHAnsi"/>
          <w:lang w:val="en-GB"/>
        </w:rPr>
      </w:pPr>
      <w:r w:rsidRPr="00A87334">
        <w:rPr>
          <w:rFonts w:asciiTheme="majorHAnsi" w:eastAsia="Calibri" w:hAnsiTheme="majorHAnsi" w:cstheme="majorHAnsi"/>
          <w:i/>
          <w:lang w:val="en-GB"/>
        </w:rPr>
        <w:t>“In some ways it feels like the universe was just waiting for me to be ready. I’m not sure I could have made the music I’m making at any other time. It’s only made more special by the fact I get to do this with my brother. It’s so magical,”</w:t>
      </w:r>
      <w:r w:rsidRPr="00A87334">
        <w:rPr>
          <w:rFonts w:asciiTheme="majorHAnsi" w:eastAsia="Calibri" w:hAnsiTheme="majorHAnsi" w:cstheme="majorHAnsi"/>
          <w:lang w:val="en-GB"/>
        </w:rPr>
        <w:t xml:space="preserve"> says Priya. </w:t>
      </w:r>
    </w:p>
    <w:p w14:paraId="0000001D" w14:textId="77777777" w:rsidR="00016C9D" w:rsidRPr="00A87334" w:rsidRDefault="00016C9D" w:rsidP="00BB680C">
      <w:pPr>
        <w:spacing w:line="240" w:lineRule="auto"/>
        <w:jc w:val="both"/>
        <w:rPr>
          <w:rFonts w:asciiTheme="majorHAnsi" w:eastAsia="Calibri" w:hAnsiTheme="majorHAnsi" w:cstheme="majorHAnsi"/>
          <w:lang w:val="en-GB"/>
        </w:rPr>
      </w:pPr>
    </w:p>
    <w:p w14:paraId="72FA1FD1" w14:textId="4B3951C4" w:rsidR="009A5B82" w:rsidRPr="00A87334" w:rsidRDefault="009A5B82" w:rsidP="00BB680C">
      <w:pPr>
        <w:spacing w:line="240" w:lineRule="auto"/>
        <w:jc w:val="both"/>
        <w:rPr>
          <w:rFonts w:asciiTheme="majorHAnsi" w:hAnsiTheme="majorHAnsi" w:cstheme="majorHAnsi"/>
          <w:lang w:val="en-GB"/>
        </w:rPr>
      </w:pPr>
      <w:r w:rsidRPr="00A87334">
        <w:rPr>
          <w:rFonts w:asciiTheme="majorHAnsi" w:hAnsiTheme="majorHAnsi" w:cstheme="majorHAnsi"/>
          <w:lang w:val="en-GB"/>
        </w:rPr>
        <w:t xml:space="preserve">As quickly and easily as the decision to move to New York had arrived, everything else followed similarly fortuitously. She started writing songs about breaking out of the boundaries of expectation, and the reactions were instantaneous, popping up on blogs and sites across the globe and helping Priya to begin to build a small but highly engaged following. </w:t>
      </w:r>
    </w:p>
    <w:p w14:paraId="4DB05766" w14:textId="77777777" w:rsidR="00A87334" w:rsidRPr="00A87334" w:rsidRDefault="00A87334" w:rsidP="00BB680C">
      <w:pPr>
        <w:spacing w:line="240" w:lineRule="auto"/>
        <w:jc w:val="both"/>
        <w:rPr>
          <w:rFonts w:asciiTheme="majorHAnsi" w:eastAsia="Calibri" w:hAnsiTheme="majorHAnsi" w:cstheme="majorHAnsi"/>
          <w:lang w:val="en-GB"/>
        </w:rPr>
      </w:pPr>
    </w:p>
    <w:p w14:paraId="00000020" w14:textId="465D83FE" w:rsidR="00016C9D" w:rsidRPr="00A87334" w:rsidRDefault="00A87334" w:rsidP="00BB680C">
      <w:pPr>
        <w:spacing w:line="240" w:lineRule="auto"/>
        <w:jc w:val="both"/>
        <w:rPr>
          <w:rFonts w:asciiTheme="majorHAnsi" w:eastAsia="Calibri" w:hAnsiTheme="majorHAnsi" w:cstheme="majorHAnsi"/>
          <w:lang w:val="en-GB"/>
        </w:rPr>
      </w:pPr>
      <w:r w:rsidRPr="00A87334">
        <w:rPr>
          <w:rFonts w:asciiTheme="majorHAnsi" w:eastAsia="Calibri" w:hAnsiTheme="majorHAnsi" w:cstheme="majorHAnsi"/>
          <w:lang w:val="en-GB"/>
        </w:rPr>
        <w:t xml:space="preserve">A </w:t>
      </w:r>
      <w:r>
        <w:rPr>
          <w:rFonts w:asciiTheme="majorHAnsi" w:eastAsia="Calibri" w:hAnsiTheme="majorHAnsi" w:cstheme="majorHAnsi"/>
          <w:lang w:val="en-GB"/>
        </w:rPr>
        <w:t xml:space="preserve">subsequent </w:t>
      </w:r>
      <w:r w:rsidRPr="00A87334">
        <w:rPr>
          <w:rFonts w:asciiTheme="majorHAnsi" w:eastAsia="Calibri" w:hAnsiTheme="majorHAnsi" w:cstheme="majorHAnsi"/>
          <w:lang w:val="en-GB"/>
        </w:rPr>
        <w:t xml:space="preserve">deal with Warner Records commenced </w:t>
      </w:r>
      <w:r>
        <w:rPr>
          <w:rFonts w:asciiTheme="majorHAnsi" w:eastAsia="Calibri" w:hAnsiTheme="majorHAnsi" w:cstheme="majorHAnsi"/>
          <w:lang w:val="en-GB"/>
        </w:rPr>
        <w:t xml:space="preserve">in October 2020 </w:t>
      </w:r>
      <w:r w:rsidRPr="00A87334">
        <w:rPr>
          <w:rFonts w:asciiTheme="majorHAnsi" w:eastAsia="Calibri" w:hAnsiTheme="majorHAnsi" w:cstheme="majorHAnsi"/>
          <w:lang w:val="en-GB"/>
        </w:rPr>
        <w:t xml:space="preserve">with the release of her </w:t>
      </w:r>
      <w:r w:rsidR="004D5434" w:rsidRPr="00A87334">
        <w:rPr>
          <w:rFonts w:asciiTheme="majorHAnsi" w:eastAsia="Calibri" w:hAnsiTheme="majorHAnsi" w:cstheme="majorHAnsi"/>
          <w:lang w:val="en-GB"/>
        </w:rPr>
        <w:t>official debut single</w:t>
      </w:r>
      <w:r w:rsidRPr="00A87334">
        <w:rPr>
          <w:rFonts w:asciiTheme="majorHAnsi" w:eastAsia="Calibri" w:hAnsiTheme="majorHAnsi" w:cstheme="majorHAnsi"/>
          <w:lang w:val="en-GB"/>
        </w:rPr>
        <w:t xml:space="preserve">, </w:t>
      </w:r>
      <w:r w:rsidR="004D5434" w:rsidRPr="00A87334">
        <w:rPr>
          <w:rFonts w:asciiTheme="majorHAnsi" w:eastAsia="Calibri" w:hAnsiTheme="majorHAnsi" w:cstheme="majorHAnsi"/>
          <w:lang w:val="en-GB"/>
        </w:rPr>
        <w:t xml:space="preserve">the incredibly charismatic </w:t>
      </w:r>
      <w:r w:rsidR="004D5434" w:rsidRPr="00A87334">
        <w:rPr>
          <w:rFonts w:asciiTheme="majorHAnsi" w:eastAsia="Calibri" w:hAnsiTheme="majorHAnsi" w:cstheme="majorHAnsi"/>
          <w:b/>
          <w:lang w:val="en-GB"/>
        </w:rPr>
        <w:t>‘Good</w:t>
      </w:r>
      <w:r w:rsidR="00F55A42">
        <w:rPr>
          <w:rFonts w:asciiTheme="majorHAnsi" w:eastAsia="Calibri" w:hAnsiTheme="majorHAnsi" w:cstheme="majorHAnsi"/>
          <w:b/>
          <w:lang w:val="en-GB"/>
        </w:rPr>
        <w:t xml:space="preserve"> </w:t>
      </w:r>
      <w:r w:rsidR="004D5434" w:rsidRPr="00A87334">
        <w:rPr>
          <w:rFonts w:asciiTheme="majorHAnsi" w:eastAsia="Calibri" w:hAnsiTheme="majorHAnsi" w:cstheme="majorHAnsi"/>
          <w:b/>
          <w:lang w:val="en-GB"/>
        </w:rPr>
        <w:t>Love 2.0’</w:t>
      </w:r>
      <w:r w:rsidRPr="00A87334">
        <w:rPr>
          <w:rFonts w:asciiTheme="majorHAnsi" w:eastAsia="Calibri" w:hAnsiTheme="majorHAnsi" w:cstheme="majorHAnsi"/>
          <w:lang w:val="en-GB"/>
        </w:rPr>
        <w:t>.</w:t>
      </w:r>
      <w:r w:rsidR="004D5434" w:rsidRPr="00A87334">
        <w:rPr>
          <w:rFonts w:asciiTheme="majorHAnsi" w:eastAsia="Calibri" w:hAnsiTheme="majorHAnsi" w:cstheme="majorHAnsi"/>
          <w:lang w:val="en-GB"/>
        </w:rPr>
        <w:t xml:space="preserve"> A gorgeously optimistic song, Priya projects her idea of perfect, first love</w:t>
      </w:r>
      <w:r w:rsidRPr="00A87334">
        <w:rPr>
          <w:rFonts w:asciiTheme="majorHAnsi" w:eastAsia="Calibri" w:hAnsiTheme="majorHAnsi" w:cstheme="majorHAnsi"/>
          <w:lang w:val="en-GB"/>
        </w:rPr>
        <w:t xml:space="preserve"> with the lyrics:</w:t>
      </w:r>
      <w:r w:rsidR="004D5434" w:rsidRPr="00A87334">
        <w:rPr>
          <w:rFonts w:asciiTheme="majorHAnsi" w:eastAsia="Calibri" w:hAnsiTheme="majorHAnsi" w:cstheme="majorHAnsi"/>
          <w:lang w:val="en-GB"/>
        </w:rPr>
        <w:t xml:space="preserve"> </w:t>
      </w:r>
      <w:r w:rsidR="004D5434" w:rsidRPr="00A87334">
        <w:rPr>
          <w:rFonts w:asciiTheme="majorHAnsi" w:eastAsia="Calibri" w:hAnsiTheme="majorHAnsi" w:cstheme="majorHAnsi"/>
          <w:i/>
          <w:lang w:val="en-GB"/>
        </w:rPr>
        <w:t xml:space="preserve">“Beyond religion, beyond cast, beyond colour. It’s the feeling nothing can tear you apart because it’s so </w:t>
      </w:r>
      <w:r w:rsidR="004D5434" w:rsidRPr="00A87334">
        <w:rPr>
          <w:rFonts w:asciiTheme="majorHAnsi" w:eastAsia="Calibri" w:hAnsiTheme="majorHAnsi" w:cstheme="majorHAnsi"/>
          <w:i/>
          <w:lang w:val="en-GB"/>
        </w:rPr>
        <w:lastRenderedPageBreak/>
        <w:t>strong.”</w:t>
      </w:r>
      <w:r w:rsidR="004D5434" w:rsidRPr="00A87334">
        <w:rPr>
          <w:rFonts w:asciiTheme="majorHAnsi" w:eastAsia="Calibri" w:hAnsiTheme="majorHAnsi" w:cstheme="majorHAnsi"/>
          <w:lang w:val="en-GB"/>
        </w:rPr>
        <w:t xml:space="preserve"> The vibrant, intimate video, which was shot in Goa</w:t>
      </w:r>
      <w:r w:rsidRPr="00A87334">
        <w:rPr>
          <w:rFonts w:asciiTheme="majorHAnsi" w:eastAsia="Calibri" w:hAnsiTheme="majorHAnsi" w:cstheme="majorHAnsi"/>
          <w:lang w:val="en-GB"/>
        </w:rPr>
        <w:t xml:space="preserve">, </w:t>
      </w:r>
      <w:r w:rsidR="004D5434" w:rsidRPr="00A87334">
        <w:rPr>
          <w:rFonts w:asciiTheme="majorHAnsi" w:eastAsia="Calibri" w:hAnsiTheme="majorHAnsi" w:cstheme="majorHAnsi"/>
          <w:lang w:val="en-GB"/>
        </w:rPr>
        <w:t xml:space="preserve">was cast by Priya herself after combing through Instagram and finding a director in Mumbai, </w:t>
      </w:r>
      <w:r w:rsidRPr="00A87334">
        <w:rPr>
          <w:rFonts w:asciiTheme="majorHAnsi" w:eastAsia="Calibri" w:hAnsiTheme="majorHAnsi" w:cstheme="majorHAnsi"/>
          <w:lang w:val="en-GB"/>
        </w:rPr>
        <w:t xml:space="preserve">and both </w:t>
      </w:r>
      <w:r w:rsidR="004D5434" w:rsidRPr="00A87334">
        <w:rPr>
          <w:rFonts w:asciiTheme="majorHAnsi" w:eastAsia="Calibri" w:hAnsiTheme="majorHAnsi" w:cstheme="majorHAnsi"/>
          <w:lang w:val="en-GB"/>
        </w:rPr>
        <w:t xml:space="preserve">a stylist </w:t>
      </w:r>
      <w:r w:rsidRPr="00A87334">
        <w:rPr>
          <w:rFonts w:asciiTheme="majorHAnsi" w:eastAsia="Calibri" w:hAnsiTheme="majorHAnsi" w:cstheme="majorHAnsi"/>
          <w:lang w:val="en-GB"/>
        </w:rPr>
        <w:t xml:space="preserve">and a lead </w:t>
      </w:r>
      <w:r w:rsidR="004D5434" w:rsidRPr="00A87334">
        <w:rPr>
          <w:rFonts w:asciiTheme="majorHAnsi" w:eastAsia="Calibri" w:hAnsiTheme="majorHAnsi" w:cstheme="majorHAnsi"/>
          <w:lang w:val="en-GB"/>
        </w:rPr>
        <w:t>in Delhi.</w:t>
      </w:r>
    </w:p>
    <w:p w14:paraId="2831849C" w14:textId="0EB918A3" w:rsidR="00A87334" w:rsidRPr="00A87334" w:rsidRDefault="00A87334" w:rsidP="00BB680C">
      <w:pPr>
        <w:spacing w:line="240" w:lineRule="auto"/>
        <w:jc w:val="both"/>
        <w:rPr>
          <w:rFonts w:asciiTheme="majorHAnsi" w:eastAsia="Calibri" w:hAnsiTheme="majorHAnsi" w:cstheme="majorHAnsi"/>
          <w:lang w:val="en-GB"/>
        </w:rPr>
      </w:pPr>
    </w:p>
    <w:p w14:paraId="6DF2CF06" w14:textId="6D2E1E71" w:rsidR="00A87334" w:rsidRPr="00A87334" w:rsidRDefault="00A87334" w:rsidP="00BB680C">
      <w:pPr>
        <w:spacing w:line="240" w:lineRule="auto"/>
        <w:jc w:val="both"/>
        <w:rPr>
          <w:rFonts w:asciiTheme="majorHAnsi" w:hAnsiTheme="majorHAnsi" w:cstheme="majorHAnsi"/>
          <w:lang w:val="en-GB"/>
        </w:rPr>
      </w:pPr>
      <w:r w:rsidRPr="00A87334">
        <w:rPr>
          <w:rFonts w:asciiTheme="majorHAnsi" w:eastAsia="Calibri" w:hAnsiTheme="majorHAnsi" w:cstheme="majorHAnsi"/>
          <w:lang w:val="en-GB"/>
        </w:rPr>
        <w:t xml:space="preserve">Priya’s underground following suddenly exploded </w:t>
      </w:r>
      <w:r>
        <w:rPr>
          <w:rFonts w:asciiTheme="majorHAnsi" w:eastAsia="Calibri" w:hAnsiTheme="majorHAnsi" w:cstheme="majorHAnsi"/>
          <w:lang w:val="en-GB"/>
        </w:rPr>
        <w:t>as</w:t>
      </w:r>
      <w:r w:rsidRPr="00A87334">
        <w:rPr>
          <w:rFonts w:asciiTheme="majorHAnsi" w:eastAsia="Calibri" w:hAnsiTheme="majorHAnsi" w:cstheme="majorHAnsi"/>
          <w:lang w:val="en-GB"/>
        </w:rPr>
        <w:t xml:space="preserve"> ‘Good Love 2.0’ earn</w:t>
      </w:r>
      <w:r>
        <w:rPr>
          <w:rFonts w:asciiTheme="majorHAnsi" w:eastAsia="Calibri" w:hAnsiTheme="majorHAnsi" w:cstheme="majorHAnsi"/>
          <w:lang w:val="en-GB"/>
        </w:rPr>
        <w:t>ed</w:t>
      </w:r>
      <w:r w:rsidRPr="00A87334">
        <w:rPr>
          <w:rFonts w:asciiTheme="majorHAnsi" w:eastAsia="Calibri" w:hAnsiTheme="majorHAnsi" w:cstheme="majorHAnsi"/>
          <w:lang w:val="en-GB"/>
        </w:rPr>
        <w:t xml:space="preserve"> a wave of international attention. Eclectic radio play spanning Radio 1, 1Xtra, 6 Music and the BBC Asian Network</w:t>
      </w:r>
      <w:r>
        <w:rPr>
          <w:rFonts w:asciiTheme="majorHAnsi" w:eastAsia="Calibri" w:hAnsiTheme="majorHAnsi" w:cstheme="majorHAnsi"/>
          <w:lang w:val="en-GB"/>
        </w:rPr>
        <w:t xml:space="preserve"> underlined her limitless potential, and</w:t>
      </w:r>
      <w:r w:rsidRPr="00A87334">
        <w:rPr>
          <w:rFonts w:asciiTheme="majorHAnsi" w:eastAsia="Calibri" w:hAnsiTheme="majorHAnsi" w:cstheme="majorHAnsi"/>
          <w:lang w:val="en-GB"/>
        </w:rPr>
        <w:t xml:space="preserve"> established her as an artist who ha</w:t>
      </w:r>
      <w:r w:rsidR="006D5458">
        <w:rPr>
          <w:rFonts w:asciiTheme="majorHAnsi" w:eastAsia="Calibri" w:hAnsiTheme="majorHAnsi" w:cstheme="majorHAnsi"/>
          <w:lang w:val="en-GB"/>
        </w:rPr>
        <w:t>s everything it takes</w:t>
      </w:r>
      <w:r w:rsidRPr="00A87334">
        <w:rPr>
          <w:rFonts w:asciiTheme="majorHAnsi" w:eastAsia="Calibri" w:hAnsiTheme="majorHAnsi" w:cstheme="majorHAnsi"/>
          <w:lang w:val="en-GB"/>
        </w:rPr>
        <w:t>. That was reflected a</w:t>
      </w:r>
      <w:r>
        <w:rPr>
          <w:rFonts w:asciiTheme="majorHAnsi" w:eastAsia="Calibri" w:hAnsiTheme="majorHAnsi" w:cstheme="majorHAnsi"/>
          <w:lang w:val="en-GB"/>
        </w:rPr>
        <w:t>t the start of 2021</w:t>
      </w:r>
      <w:r w:rsidRPr="00A87334">
        <w:rPr>
          <w:rFonts w:asciiTheme="majorHAnsi" w:eastAsia="Calibri" w:hAnsiTheme="majorHAnsi" w:cstheme="majorHAnsi"/>
          <w:lang w:val="en-GB"/>
        </w:rPr>
        <w:t xml:space="preserve">, when Vogue, </w:t>
      </w:r>
      <w:proofErr w:type="spellStart"/>
      <w:r w:rsidRPr="00A87334">
        <w:rPr>
          <w:rFonts w:asciiTheme="majorHAnsi" w:eastAsia="Calibri" w:hAnsiTheme="majorHAnsi" w:cstheme="majorHAnsi"/>
          <w:lang w:val="en-GB"/>
        </w:rPr>
        <w:t>i</w:t>
      </w:r>
      <w:proofErr w:type="spellEnd"/>
      <w:r w:rsidRPr="00A87334">
        <w:rPr>
          <w:rFonts w:asciiTheme="majorHAnsi" w:eastAsia="Calibri" w:hAnsiTheme="majorHAnsi" w:cstheme="majorHAnsi"/>
          <w:lang w:val="en-GB"/>
        </w:rPr>
        <w:t xml:space="preserve">-D, </w:t>
      </w:r>
      <w:r w:rsidRPr="00A87334">
        <w:rPr>
          <w:rFonts w:asciiTheme="majorHAnsi" w:hAnsiTheme="majorHAnsi" w:cstheme="majorHAnsi"/>
          <w:lang w:val="en-GB"/>
        </w:rPr>
        <w:t>NME</w:t>
      </w:r>
      <w:r w:rsidRPr="00A87334">
        <w:rPr>
          <w:rFonts w:asciiTheme="majorHAnsi" w:hAnsiTheme="majorHAnsi" w:cstheme="majorHAnsi"/>
          <w:bCs/>
          <w:lang w:val="en-GB"/>
        </w:rPr>
        <w:t xml:space="preserve">, </w:t>
      </w:r>
      <w:r w:rsidRPr="00A87334">
        <w:rPr>
          <w:rFonts w:asciiTheme="majorHAnsi" w:hAnsiTheme="majorHAnsi" w:cstheme="majorHAnsi"/>
          <w:lang w:val="en-GB"/>
        </w:rPr>
        <w:t>The Line Of Best Fit</w:t>
      </w:r>
      <w:r w:rsidRPr="00A87334">
        <w:rPr>
          <w:rFonts w:asciiTheme="majorHAnsi" w:hAnsiTheme="majorHAnsi" w:cstheme="majorHAnsi"/>
          <w:bCs/>
          <w:lang w:val="en-GB"/>
        </w:rPr>
        <w:t xml:space="preserve">, </w:t>
      </w:r>
      <w:r w:rsidRPr="00A87334">
        <w:rPr>
          <w:rFonts w:asciiTheme="majorHAnsi" w:hAnsiTheme="majorHAnsi" w:cstheme="majorHAnsi"/>
          <w:lang w:val="en-GB"/>
        </w:rPr>
        <w:t>gal-</w:t>
      </w:r>
      <w:proofErr w:type="spellStart"/>
      <w:r w:rsidRPr="00A87334">
        <w:rPr>
          <w:rFonts w:asciiTheme="majorHAnsi" w:hAnsiTheme="majorHAnsi" w:cstheme="majorHAnsi"/>
          <w:lang w:val="en-GB"/>
        </w:rPr>
        <w:t>dem</w:t>
      </w:r>
      <w:proofErr w:type="spellEnd"/>
      <w:r w:rsidRPr="00A87334">
        <w:rPr>
          <w:rFonts w:asciiTheme="majorHAnsi" w:hAnsiTheme="majorHAnsi" w:cstheme="majorHAnsi"/>
          <w:bCs/>
          <w:lang w:val="en-GB"/>
        </w:rPr>
        <w:t xml:space="preserve">, </w:t>
      </w:r>
      <w:r w:rsidRPr="00A87334">
        <w:rPr>
          <w:rFonts w:asciiTheme="majorHAnsi" w:hAnsiTheme="majorHAnsi" w:cstheme="majorHAnsi"/>
          <w:lang w:val="en-GB"/>
        </w:rPr>
        <w:t>The Forty-Five</w:t>
      </w:r>
      <w:r w:rsidRPr="00A87334">
        <w:rPr>
          <w:rFonts w:asciiTheme="majorHAnsi" w:hAnsiTheme="majorHAnsi" w:cstheme="majorHAnsi"/>
          <w:bCs/>
          <w:lang w:val="en-GB"/>
        </w:rPr>
        <w:t xml:space="preserve"> and </w:t>
      </w:r>
      <w:r w:rsidRPr="00A87334">
        <w:rPr>
          <w:rFonts w:asciiTheme="majorHAnsi" w:hAnsiTheme="majorHAnsi" w:cstheme="majorHAnsi"/>
          <w:lang w:val="en-GB"/>
        </w:rPr>
        <w:t>Notion all tipped her as One To Watch</w:t>
      </w:r>
      <w:r>
        <w:rPr>
          <w:rFonts w:asciiTheme="majorHAnsi" w:hAnsiTheme="majorHAnsi" w:cstheme="majorHAnsi"/>
          <w:lang w:val="en-GB"/>
        </w:rPr>
        <w:t xml:space="preserve"> for the year ahead.</w:t>
      </w:r>
    </w:p>
    <w:p w14:paraId="029FCD36" w14:textId="77777777" w:rsidR="00A87334" w:rsidRPr="00A87334" w:rsidRDefault="00A87334" w:rsidP="00BB680C">
      <w:pPr>
        <w:spacing w:line="240" w:lineRule="auto"/>
        <w:jc w:val="both"/>
        <w:rPr>
          <w:rFonts w:asciiTheme="majorHAnsi" w:hAnsiTheme="majorHAnsi" w:cstheme="majorHAnsi"/>
          <w:b/>
          <w:lang w:val="en-GB"/>
        </w:rPr>
      </w:pPr>
    </w:p>
    <w:p w14:paraId="1EF9152B" w14:textId="24360855" w:rsidR="00A87334" w:rsidRPr="00A87334" w:rsidRDefault="00A87334" w:rsidP="00BB680C">
      <w:pPr>
        <w:spacing w:line="240" w:lineRule="auto"/>
        <w:jc w:val="both"/>
        <w:rPr>
          <w:rFonts w:asciiTheme="majorHAnsi" w:hAnsiTheme="majorHAnsi" w:cstheme="majorHAnsi"/>
          <w:lang w:val="en-GB"/>
        </w:rPr>
      </w:pPr>
      <w:r w:rsidRPr="00A87334">
        <w:rPr>
          <w:rFonts w:asciiTheme="majorHAnsi" w:eastAsia="Calibri" w:hAnsiTheme="majorHAnsi" w:cstheme="majorHAnsi"/>
          <w:lang w:val="en-GB"/>
        </w:rPr>
        <w:t xml:space="preserve">Her second single, </w:t>
      </w:r>
      <w:r w:rsidRPr="00A87334">
        <w:rPr>
          <w:rFonts w:asciiTheme="majorHAnsi" w:eastAsia="Calibri" w:hAnsiTheme="majorHAnsi" w:cstheme="majorHAnsi"/>
          <w:b/>
          <w:lang w:val="en-GB"/>
        </w:rPr>
        <w:t>‘Chicken Lemon Rice’</w:t>
      </w:r>
      <w:r w:rsidRPr="00A87334">
        <w:rPr>
          <w:rFonts w:asciiTheme="majorHAnsi" w:eastAsia="Calibri" w:hAnsiTheme="majorHAnsi" w:cstheme="majorHAnsi"/>
          <w:lang w:val="en-GB"/>
        </w:rPr>
        <w:t>, amplified the energy that Priya captured with ‘Good Love 2.0’</w:t>
      </w:r>
      <w:r w:rsidR="000E459C">
        <w:rPr>
          <w:rFonts w:asciiTheme="majorHAnsi" w:eastAsia="Calibri" w:hAnsiTheme="majorHAnsi" w:cstheme="majorHAnsi"/>
          <w:lang w:val="en-GB"/>
        </w:rPr>
        <w:t>. This</w:t>
      </w:r>
      <w:r w:rsidRPr="00A87334">
        <w:rPr>
          <w:rFonts w:asciiTheme="majorHAnsi" w:hAnsiTheme="majorHAnsi" w:cstheme="majorHAnsi"/>
          <w:bCs/>
          <w:lang w:val="en-GB"/>
        </w:rPr>
        <w:t xml:space="preserve"> time resulting in Priya being named as Jack Saunders’ Next Wave artist on Radio 1. </w:t>
      </w:r>
      <w:r w:rsidRPr="00A87334">
        <w:rPr>
          <w:rFonts w:asciiTheme="majorHAnsi" w:hAnsiTheme="majorHAnsi" w:cstheme="majorHAnsi"/>
          <w:bCs/>
          <w:i/>
          <w:lang w:val="en-GB"/>
        </w:rPr>
        <w:t>“</w:t>
      </w:r>
      <w:r w:rsidRPr="00A87334">
        <w:rPr>
          <w:rFonts w:asciiTheme="majorHAnsi" w:hAnsiTheme="majorHAnsi" w:cstheme="majorHAnsi"/>
          <w:i/>
          <w:lang w:val="en-GB"/>
        </w:rPr>
        <w:t xml:space="preserve">‘Chicken Lemon Rice’ is a celebration of unity and diversity,” </w:t>
      </w:r>
      <w:r w:rsidRPr="00A87334">
        <w:rPr>
          <w:rFonts w:asciiTheme="majorHAnsi" w:hAnsiTheme="majorHAnsi" w:cstheme="majorHAnsi"/>
          <w:lang w:val="en-GB"/>
        </w:rPr>
        <w:t>she explains.</w:t>
      </w:r>
      <w:r w:rsidRPr="00A87334">
        <w:rPr>
          <w:rFonts w:asciiTheme="majorHAnsi" w:hAnsiTheme="majorHAnsi" w:cstheme="majorHAnsi"/>
          <w:i/>
          <w:lang w:val="en-GB"/>
        </w:rPr>
        <w:t xml:space="preserve"> “It’s here to commemorate all the beautiful cultures of the world. The world is not black and white, it’s colourful. We can come together and still be ourselves whilst celebrating different heritages and learning from each other</w:t>
      </w:r>
      <w:r w:rsidRPr="00A87334">
        <w:rPr>
          <w:rFonts w:asciiTheme="majorHAnsi" w:hAnsiTheme="majorHAnsi" w:cstheme="majorHAnsi"/>
          <w:lang w:val="en-GB"/>
        </w:rPr>
        <w:t>.”</w:t>
      </w:r>
    </w:p>
    <w:p w14:paraId="223FCB31" w14:textId="5E0CF6CE" w:rsidR="00A87334" w:rsidRPr="00A87334" w:rsidRDefault="00A87334" w:rsidP="00BB680C">
      <w:pPr>
        <w:spacing w:line="240" w:lineRule="auto"/>
        <w:jc w:val="both"/>
        <w:rPr>
          <w:rFonts w:asciiTheme="majorHAnsi" w:hAnsiTheme="majorHAnsi" w:cstheme="majorHAnsi"/>
          <w:lang w:val="en-GB"/>
        </w:rPr>
      </w:pPr>
    </w:p>
    <w:p w14:paraId="3265328D" w14:textId="245FE8CE" w:rsidR="00A87334" w:rsidRDefault="00936419" w:rsidP="00BB680C">
      <w:pPr>
        <w:spacing w:line="240" w:lineRule="auto"/>
        <w:jc w:val="both"/>
        <w:rPr>
          <w:rFonts w:asciiTheme="majorHAnsi" w:hAnsiTheme="majorHAnsi" w:cstheme="majorHAnsi"/>
          <w:lang w:val="en-GB"/>
        </w:rPr>
      </w:pPr>
      <w:r>
        <w:rPr>
          <w:rFonts w:asciiTheme="majorHAnsi" w:hAnsiTheme="majorHAnsi" w:cstheme="majorHAnsi"/>
          <w:lang w:val="en-GB"/>
        </w:rPr>
        <w:t>The track</w:t>
      </w:r>
      <w:r w:rsidR="00A87334" w:rsidRPr="00A87334">
        <w:rPr>
          <w:rFonts w:asciiTheme="majorHAnsi" w:hAnsiTheme="majorHAnsi" w:cstheme="majorHAnsi"/>
          <w:lang w:val="en-GB"/>
        </w:rPr>
        <w:t xml:space="preserve"> set</w:t>
      </w:r>
      <w:r w:rsidR="006D5458">
        <w:rPr>
          <w:rFonts w:asciiTheme="majorHAnsi" w:hAnsiTheme="majorHAnsi" w:cstheme="majorHAnsi"/>
          <w:lang w:val="en-GB"/>
        </w:rPr>
        <w:t>s</w:t>
      </w:r>
      <w:r w:rsidR="00A87334" w:rsidRPr="00A87334">
        <w:rPr>
          <w:rFonts w:asciiTheme="majorHAnsi" w:hAnsiTheme="majorHAnsi" w:cstheme="majorHAnsi"/>
          <w:lang w:val="en-GB"/>
        </w:rPr>
        <w:t xml:space="preserve"> the tone for a big year ahead for Priya. She’s preparing to drop her eagerly anticipated third single, </w:t>
      </w:r>
      <w:r w:rsidR="00A87334" w:rsidRPr="000E459C">
        <w:rPr>
          <w:rFonts w:asciiTheme="majorHAnsi" w:hAnsiTheme="majorHAnsi" w:cstheme="majorHAnsi"/>
          <w:b/>
          <w:bCs/>
          <w:lang w:val="en-GB"/>
        </w:rPr>
        <w:t>‘Forgot About’</w:t>
      </w:r>
      <w:r w:rsidR="00A87334" w:rsidRPr="00A87334">
        <w:rPr>
          <w:rFonts w:asciiTheme="majorHAnsi" w:hAnsiTheme="majorHAnsi" w:cstheme="majorHAnsi"/>
          <w:lang w:val="en-GB"/>
        </w:rPr>
        <w:t xml:space="preserve">, </w:t>
      </w:r>
      <w:r w:rsidR="0022750F">
        <w:rPr>
          <w:rFonts w:asciiTheme="majorHAnsi" w:hAnsiTheme="majorHAnsi" w:cstheme="majorHAnsi"/>
          <w:lang w:val="en-GB"/>
        </w:rPr>
        <w:t xml:space="preserve">plus </w:t>
      </w:r>
      <w:r w:rsidR="00A87334" w:rsidRPr="00A87334">
        <w:rPr>
          <w:rFonts w:asciiTheme="majorHAnsi" w:hAnsiTheme="majorHAnsi" w:cstheme="majorHAnsi"/>
          <w:lang w:val="en-GB"/>
        </w:rPr>
        <w:t>she feature</w:t>
      </w:r>
      <w:r>
        <w:rPr>
          <w:rFonts w:asciiTheme="majorHAnsi" w:hAnsiTheme="majorHAnsi" w:cstheme="majorHAnsi"/>
          <w:lang w:val="en-GB"/>
        </w:rPr>
        <w:t>s</w:t>
      </w:r>
      <w:r w:rsidR="00A87334" w:rsidRPr="00A87334">
        <w:rPr>
          <w:rFonts w:asciiTheme="majorHAnsi" w:hAnsiTheme="majorHAnsi" w:cstheme="majorHAnsi"/>
          <w:lang w:val="en-GB"/>
        </w:rPr>
        <w:t xml:space="preserve"> on ‘Goodbye My Love’, a track from </w:t>
      </w:r>
      <w:r w:rsidR="00A87334" w:rsidRPr="00936419">
        <w:rPr>
          <w:rFonts w:asciiTheme="majorHAnsi" w:hAnsiTheme="majorHAnsi" w:cstheme="majorHAnsi"/>
          <w:b/>
          <w:bCs/>
          <w:lang w:val="en-GB"/>
        </w:rPr>
        <w:t>Jungle’s</w:t>
      </w:r>
      <w:r w:rsidR="00A87334" w:rsidRPr="00A87334">
        <w:rPr>
          <w:rFonts w:asciiTheme="majorHAnsi" w:hAnsiTheme="majorHAnsi" w:cstheme="majorHAnsi"/>
          <w:lang w:val="en-GB"/>
        </w:rPr>
        <w:t xml:space="preserve"> upcoming third album ‘Loving In Stereo’, which will be released in August. </w:t>
      </w:r>
      <w:r w:rsidR="00A87334" w:rsidRPr="00D6432C">
        <w:rPr>
          <w:rFonts w:asciiTheme="majorHAnsi" w:hAnsiTheme="majorHAnsi" w:cstheme="majorHAnsi"/>
          <w:lang w:val="en-GB"/>
        </w:rPr>
        <w:t>Jungle</w:t>
      </w:r>
      <w:r w:rsidR="00A87334" w:rsidRPr="00A87334">
        <w:rPr>
          <w:rFonts w:asciiTheme="majorHAnsi" w:hAnsiTheme="majorHAnsi" w:cstheme="majorHAnsi"/>
          <w:lang w:val="en-GB"/>
        </w:rPr>
        <w:t xml:space="preserve"> are just one of an array of influential artists </w:t>
      </w:r>
      <w:r w:rsidR="0022750F">
        <w:rPr>
          <w:rFonts w:asciiTheme="majorHAnsi" w:hAnsiTheme="majorHAnsi" w:cstheme="majorHAnsi"/>
          <w:lang w:val="en-GB"/>
        </w:rPr>
        <w:t>who want to work with Priya</w:t>
      </w:r>
      <w:r w:rsidR="00A87334" w:rsidRPr="00A87334">
        <w:rPr>
          <w:rFonts w:asciiTheme="majorHAnsi" w:hAnsiTheme="majorHAnsi" w:cstheme="majorHAnsi"/>
          <w:lang w:val="en-GB"/>
        </w:rPr>
        <w:t>, after Honey Dijon, Little Dragon and Hot Chip’s Joe Goddard all remixed ‘Good Love 2.0’.</w:t>
      </w:r>
    </w:p>
    <w:p w14:paraId="086A5831" w14:textId="72C60599" w:rsidR="00A87334" w:rsidRDefault="00A87334" w:rsidP="00BB680C">
      <w:pPr>
        <w:spacing w:line="240" w:lineRule="auto"/>
        <w:jc w:val="both"/>
        <w:rPr>
          <w:rFonts w:asciiTheme="majorHAnsi" w:hAnsiTheme="majorHAnsi" w:cstheme="majorHAnsi"/>
          <w:lang w:val="en-GB"/>
        </w:rPr>
      </w:pPr>
    </w:p>
    <w:p w14:paraId="694D8045" w14:textId="0E72E927" w:rsidR="00A87334" w:rsidRDefault="00A87334" w:rsidP="00BB680C">
      <w:pPr>
        <w:spacing w:line="240" w:lineRule="auto"/>
        <w:jc w:val="both"/>
        <w:rPr>
          <w:rFonts w:asciiTheme="majorHAnsi" w:hAnsiTheme="majorHAnsi" w:cstheme="majorHAnsi"/>
          <w:lang w:val="en-GB"/>
        </w:rPr>
      </w:pPr>
      <w:r>
        <w:rPr>
          <w:rFonts w:asciiTheme="majorHAnsi" w:hAnsiTheme="majorHAnsi" w:cstheme="majorHAnsi"/>
          <w:lang w:val="en-GB"/>
        </w:rPr>
        <w:t xml:space="preserve">While live shows have been impossible since Priya first broke through, she has been able to demonstrate her captivating ability as a performer with select video content. Her musicality stood out during her Live From The Archive performance, in which she was backed by a seven-piece live band that included </w:t>
      </w:r>
      <w:proofErr w:type="spellStart"/>
      <w:r>
        <w:rPr>
          <w:rFonts w:asciiTheme="majorHAnsi" w:hAnsiTheme="majorHAnsi" w:cstheme="majorHAnsi"/>
          <w:lang w:val="en-GB"/>
        </w:rPr>
        <w:t>Japhna</w:t>
      </w:r>
      <w:proofErr w:type="spellEnd"/>
      <w:r>
        <w:rPr>
          <w:rFonts w:asciiTheme="majorHAnsi" w:hAnsiTheme="majorHAnsi" w:cstheme="majorHAnsi"/>
          <w:lang w:val="en-GB"/>
        </w:rPr>
        <w:t xml:space="preserve">, as well as a stirring string quartet. </w:t>
      </w:r>
    </w:p>
    <w:p w14:paraId="4C6E1F6A" w14:textId="77777777" w:rsidR="00A87334" w:rsidRDefault="00A87334" w:rsidP="00BB680C">
      <w:pPr>
        <w:spacing w:line="240" w:lineRule="auto"/>
        <w:jc w:val="both"/>
        <w:rPr>
          <w:rFonts w:asciiTheme="majorHAnsi" w:hAnsiTheme="majorHAnsi" w:cstheme="majorHAnsi"/>
          <w:lang w:val="en-GB"/>
        </w:rPr>
      </w:pPr>
    </w:p>
    <w:p w14:paraId="31D1BF73" w14:textId="4F4C1C3E" w:rsidR="00A87334" w:rsidRDefault="00A87334" w:rsidP="00BB680C">
      <w:pPr>
        <w:spacing w:line="240" w:lineRule="auto"/>
        <w:jc w:val="both"/>
        <w:rPr>
          <w:rFonts w:asciiTheme="majorHAnsi" w:hAnsiTheme="majorHAnsi" w:cstheme="majorHAnsi"/>
          <w:lang w:val="en-GB"/>
        </w:rPr>
      </w:pPr>
      <w:r>
        <w:rPr>
          <w:rFonts w:asciiTheme="majorHAnsi" w:hAnsiTheme="majorHAnsi" w:cstheme="majorHAnsi"/>
          <w:lang w:val="en-GB"/>
        </w:rPr>
        <w:t xml:space="preserve">Priya’s next high profile </w:t>
      </w:r>
      <w:r w:rsidR="00936419">
        <w:rPr>
          <w:rFonts w:asciiTheme="majorHAnsi" w:hAnsiTheme="majorHAnsi" w:cstheme="majorHAnsi"/>
          <w:lang w:val="en-GB"/>
        </w:rPr>
        <w:t xml:space="preserve">live </w:t>
      </w:r>
      <w:r>
        <w:rPr>
          <w:rFonts w:asciiTheme="majorHAnsi" w:hAnsiTheme="majorHAnsi" w:cstheme="majorHAnsi"/>
          <w:lang w:val="en-GB"/>
        </w:rPr>
        <w:t>performance c</w:t>
      </w:r>
      <w:r w:rsidR="007F1093">
        <w:rPr>
          <w:rFonts w:asciiTheme="majorHAnsi" w:hAnsiTheme="majorHAnsi" w:cstheme="majorHAnsi"/>
          <w:lang w:val="en-GB"/>
        </w:rPr>
        <w:t>ame</w:t>
      </w:r>
      <w:r>
        <w:rPr>
          <w:rFonts w:asciiTheme="majorHAnsi" w:hAnsiTheme="majorHAnsi" w:cstheme="majorHAnsi"/>
          <w:lang w:val="en-GB"/>
        </w:rPr>
        <w:t xml:space="preserve"> at this year’s virtual </w:t>
      </w:r>
      <w:r w:rsidRPr="007F1093">
        <w:rPr>
          <w:rFonts w:asciiTheme="majorHAnsi" w:hAnsiTheme="majorHAnsi" w:cstheme="majorHAnsi"/>
          <w:b/>
          <w:bCs/>
          <w:lang w:val="en-GB"/>
        </w:rPr>
        <w:t>Great Escape</w:t>
      </w:r>
      <w:r>
        <w:rPr>
          <w:rFonts w:asciiTheme="majorHAnsi" w:hAnsiTheme="majorHAnsi" w:cstheme="majorHAnsi"/>
          <w:lang w:val="en-GB"/>
        </w:rPr>
        <w:t xml:space="preserve"> before she embarks upon a European headline tour in November. Currently consisting of nine shows across six countries, the tour includes her debut London show at the Jazz Café on November 23</w:t>
      </w:r>
      <w:r w:rsidRPr="00A87334">
        <w:rPr>
          <w:rFonts w:asciiTheme="majorHAnsi" w:hAnsiTheme="majorHAnsi" w:cstheme="majorHAnsi"/>
          <w:vertAlign w:val="superscript"/>
          <w:lang w:val="en-GB"/>
        </w:rPr>
        <w:t>rd</w:t>
      </w:r>
      <w:r>
        <w:rPr>
          <w:rFonts w:asciiTheme="majorHAnsi" w:hAnsiTheme="majorHAnsi" w:cstheme="majorHAnsi"/>
          <w:lang w:val="en-GB"/>
        </w:rPr>
        <w:t xml:space="preserve"> and culminates in Zurich a week later.</w:t>
      </w:r>
    </w:p>
    <w:p w14:paraId="695CC720" w14:textId="27500A8A" w:rsidR="00A87334" w:rsidRDefault="00A87334" w:rsidP="00BB680C">
      <w:pPr>
        <w:spacing w:line="240" w:lineRule="auto"/>
        <w:jc w:val="both"/>
        <w:rPr>
          <w:rFonts w:asciiTheme="majorHAnsi" w:hAnsiTheme="majorHAnsi" w:cstheme="majorHAnsi"/>
          <w:lang w:val="en-GB"/>
        </w:rPr>
      </w:pPr>
    </w:p>
    <w:p w14:paraId="00000022" w14:textId="120787C9" w:rsidR="00016C9D" w:rsidRPr="00A87334" w:rsidRDefault="00A87334" w:rsidP="00BB680C">
      <w:pPr>
        <w:spacing w:line="240" w:lineRule="auto"/>
        <w:jc w:val="both"/>
        <w:rPr>
          <w:rFonts w:asciiTheme="majorHAnsi" w:eastAsia="Calibri" w:hAnsiTheme="majorHAnsi" w:cstheme="majorHAnsi"/>
          <w:i/>
          <w:lang w:val="en-GB"/>
        </w:rPr>
      </w:pPr>
      <w:r>
        <w:rPr>
          <w:rFonts w:asciiTheme="majorHAnsi" w:eastAsia="Calibri" w:hAnsiTheme="majorHAnsi" w:cstheme="majorHAnsi"/>
          <w:lang w:val="en-GB"/>
        </w:rPr>
        <w:t xml:space="preserve">Whether she’s on tour on in the studio, </w:t>
      </w:r>
      <w:r w:rsidR="004D5434" w:rsidRPr="00A87334">
        <w:rPr>
          <w:rFonts w:asciiTheme="majorHAnsi" w:eastAsia="Calibri" w:hAnsiTheme="majorHAnsi" w:cstheme="majorHAnsi"/>
          <w:lang w:val="en-GB"/>
        </w:rPr>
        <w:t>Priya’s music focuses on spirituality and possibility, yearning and heartbreak. She mostly sings in English, although occasionally Tamil seeps through</w:t>
      </w:r>
      <w:r w:rsidR="00F06BFC" w:rsidRPr="00A87334">
        <w:rPr>
          <w:rFonts w:asciiTheme="majorHAnsi" w:eastAsia="Calibri" w:hAnsiTheme="majorHAnsi" w:cstheme="majorHAnsi"/>
          <w:lang w:val="en-GB"/>
        </w:rPr>
        <w:t xml:space="preserve"> </w:t>
      </w:r>
      <w:r w:rsidR="004D5434" w:rsidRPr="00A87334">
        <w:rPr>
          <w:rFonts w:asciiTheme="majorHAnsi" w:eastAsia="Calibri" w:hAnsiTheme="majorHAnsi" w:cstheme="majorHAnsi"/>
          <w:lang w:val="en-GB"/>
        </w:rPr>
        <w:t xml:space="preserve">to a level far beyond most contemporary music. Similarly, Priya’s fashion blurs the edges; she will top off a sari with sneakers and a turtleneck sweater, for example, or pop a blazer on top of a Salwar Kameez. For someone who has navigated multiple worlds since birth, it’s natural that the music, the clothes, the food and the language that emerges from Priya’s creative well represents the sum of her parts. </w:t>
      </w:r>
      <w:r w:rsidR="004D5434" w:rsidRPr="00A87334">
        <w:rPr>
          <w:rFonts w:asciiTheme="majorHAnsi" w:eastAsia="Calibri" w:hAnsiTheme="majorHAnsi" w:cstheme="majorHAnsi"/>
          <w:i/>
          <w:lang w:val="en-GB"/>
        </w:rPr>
        <w:t>“It would be impossible for me to not include my culture in all aspects of my life.”</w:t>
      </w:r>
    </w:p>
    <w:p w14:paraId="00000023" w14:textId="77777777" w:rsidR="00016C9D" w:rsidRPr="00A87334" w:rsidRDefault="00016C9D" w:rsidP="00BB680C">
      <w:pPr>
        <w:spacing w:line="240" w:lineRule="auto"/>
        <w:jc w:val="both"/>
        <w:rPr>
          <w:rFonts w:asciiTheme="majorHAnsi" w:eastAsia="Calibri" w:hAnsiTheme="majorHAnsi" w:cstheme="majorHAnsi"/>
          <w:lang w:val="en-GB"/>
        </w:rPr>
      </w:pPr>
    </w:p>
    <w:p w14:paraId="00000024" w14:textId="77777777" w:rsidR="00016C9D" w:rsidRPr="00A87334" w:rsidRDefault="004D5434" w:rsidP="00BB680C">
      <w:pPr>
        <w:spacing w:line="240" w:lineRule="auto"/>
        <w:jc w:val="both"/>
        <w:rPr>
          <w:rFonts w:asciiTheme="majorHAnsi" w:eastAsia="Calibri" w:hAnsiTheme="majorHAnsi" w:cstheme="majorHAnsi"/>
          <w:i/>
          <w:lang w:val="en-GB"/>
        </w:rPr>
      </w:pPr>
      <w:r w:rsidRPr="00A87334">
        <w:rPr>
          <w:rFonts w:asciiTheme="majorHAnsi" w:eastAsia="Calibri" w:hAnsiTheme="majorHAnsi" w:cstheme="majorHAnsi"/>
          <w:lang w:val="en-GB"/>
        </w:rPr>
        <w:t xml:space="preserve">Priya’s success has also opened up her relationship with her parents, who are now incredibly supportive of their daughter's musical career, in particular her ability at merging the two worlds so brilliantly and beautifully. </w:t>
      </w:r>
      <w:r w:rsidRPr="00A87334">
        <w:rPr>
          <w:rFonts w:asciiTheme="majorHAnsi" w:eastAsia="Calibri" w:hAnsiTheme="majorHAnsi" w:cstheme="majorHAnsi"/>
          <w:i/>
          <w:lang w:val="en-GB"/>
        </w:rPr>
        <w:t>“My parents didn’t have the luxury of ambition. It was about surviving and providing for the kids. We owe them a lot. They’ve been through a lot,”</w:t>
      </w:r>
      <w:r w:rsidRPr="00A87334">
        <w:rPr>
          <w:rFonts w:asciiTheme="majorHAnsi" w:eastAsia="Calibri" w:hAnsiTheme="majorHAnsi" w:cstheme="majorHAnsi"/>
          <w:lang w:val="en-GB"/>
        </w:rPr>
        <w:t xml:space="preserve"> reflects Priya. They speak more freely about their past, with her father recently admitting he had previously been a singer in Jaffna; he occasionally played to a big crowd of people. </w:t>
      </w:r>
      <w:r w:rsidRPr="00A87334">
        <w:rPr>
          <w:rFonts w:asciiTheme="majorHAnsi" w:eastAsia="Calibri" w:hAnsiTheme="majorHAnsi" w:cstheme="majorHAnsi"/>
          <w:i/>
          <w:lang w:val="en-GB"/>
        </w:rPr>
        <w:t>“I’m so proud of my heritage, my parents, my people,” says Priya. “I want to create amazing music. I want to leave behind meaningful songs and a real cultural impact. I want to make South Asian people proud.”</w:t>
      </w:r>
    </w:p>
    <w:p w14:paraId="00000025" w14:textId="77777777" w:rsidR="00016C9D" w:rsidRPr="00A87334" w:rsidRDefault="00016C9D" w:rsidP="00BB680C">
      <w:pPr>
        <w:spacing w:line="240" w:lineRule="auto"/>
        <w:jc w:val="both"/>
        <w:rPr>
          <w:rFonts w:asciiTheme="majorHAnsi" w:eastAsia="Calibri" w:hAnsiTheme="majorHAnsi" w:cstheme="majorHAnsi"/>
          <w:lang w:val="en-GB"/>
        </w:rPr>
      </w:pPr>
    </w:p>
    <w:p w14:paraId="00000026" w14:textId="77777777" w:rsidR="00016C9D" w:rsidRPr="00A87334" w:rsidRDefault="004D5434" w:rsidP="00BB680C">
      <w:pPr>
        <w:spacing w:line="240" w:lineRule="auto"/>
        <w:jc w:val="both"/>
        <w:rPr>
          <w:rFonts w:asciiTheme="majorHAnsi" w:eastAsia="Calibri" w:hAnsiTheme="majorHAnsi" w:cstheme="majorHAnsi"/>
          <w:i/>
          <w:lang w:val="en-GB"/>
        </w:rPr>
      </w:pPr>
      <w:r w:rsidRPr="00A87334">
        <w:rPr>
          <w:rFonts w:asciiTheme="majorHAnsi" w:eastAsia="Calibri" w:hAnsiTheme="majorHAnsi" w:cstheme="majorHAnsi"/>
          <w:lang w:val="en-GB"/>
        </w:rPr>
        <w:t xml:space="preserve">For </w:t>
      </w:r>
      <w:r w:rsidRPr="00A87334">
        <w:rPr>
          <w:rFonts w:asciiTheme="majorHAnsi" w:eastAsia="Calibri" w:hAnsiTheme="majorHAnsi" w:cstheme="majorHAnsi"/>
          <w:b/>
          <w:lang w:val="en-GB"/>
        </w:rPr>
        <w:t>Priya Ragu</w:t>
      </w:r>
      <w:r w:rsidRPr="00A87334">
        <w:rPr>
          <w:rFonts w:asciiTheme="majorHAnsi" w:eastAsia="Calibri" w:hAnsiTheme="majorHAnsi" w:cstheme="majorHAnsi"/>
          <w:lang w:val="en-GB"/>
        </w:rPr>
        <w:t xml:space="preserve"> music isn’t about making money or courting fame. It’s a necessity, a need, an overwhelming desire. </w:t>
      </w:r>
      <w:r w:rsidRPr="00A87334">
        <w:rPr>
          <w:rFonts w:asciiTheme="majorHAnsi" w:eastAsia="Calibri" w:hAnsiTheme="majorHAnsi" w:cstheme="majorHAnsi"/>
          <w:i/>
          <w:lang w:val="en-GB"/>
        </w:rPr>
        <w:t>“It’s only now, finally, that I feel truly at peace with myself. I am, for the first time in my life perhaps, fully at ease.”</w:t>
      </w:r>
    </w:p>
    <w:p w14:paraId="00000027" w14:textId="77777777" w:rsidR="00016C9D" w:rsidRPr="00A87334" w:rsidRDefault="00016C9D" w:rsidP="006D5458">
      <w:pPr>
        <w:spacing w:line="240" w:lineRule="auto"/>
        <w:rPr>
          <w:rFonts w:asciiTheme="majorHAnsi" w:eastAsia="Calibri" w:hAnsiTheme="majorHAnsi" w:cstheme="majorHAnsi"/>
          <w:lang w:val="en-GB"/>
        </w:rPr>
      </w:pPr>
    </w:p>
    <w:p w14:paraId="00000028" w14:textId="39CB8AFF" w:rsidR="00016C9D" w:rsidRPr="00A87334" w:rsidRDefault="004D5434" w:rsidP="00A87334">
      <w:pPr>
        <w:spacing w:line="240" w:lineRule="auto"/>
        <w:jc w:val="center"/>
        <w:rPr>
          <w:rFonts w:asciiTheme="majorHAnsi" w:eastAsia="Calibri" w:hAnsiTheme="majorHAnsi" w:cstheme="majorHAnsi"/>
          <w:b/>
          <w:lang w:val="en-GB"/>
        </w:rPr>
      </w:pPr>
      <w:r w:rsidRPr="00A87334">
        <w:rPr>
          <w:rFonts w:asciiTheme="majorHAnsi" w:eastAsia="Calibri" w:hAnsiTheme="majorHAnsi" w:cstheme="majorHAnsi"/>
          <w:b/>
          <w:lang w:val="en-GB"/>
        </w:rPr>
        <w:t xml:space="preserve">For more information, </w:t>
      </w:r>
      <w:r w:rsidR="009A5B82" w:rsidRPr="00A87334">
        <w:rPr>
          <w:rFonts w:asciiTheme="majorHAnsi" w:eastAsia="Calibri" w:hAnsiTheme="majorHAnsi" w:cstheme="majorHAnsi"/>
          <w:b/>
          <w:lang w:val="en-GB"/>
        </w:rPr>
        <w:t xml:space="preserve">please </w:t>
      </w:r>
      <w:r w:rsidRPr="00A87334">
        <w:rPr>
          <w:rFonts w:asciiTheme="majorHAnsi" w:eastAsia="Calibri" w:hAnsiTheme="majorHAnsi" w:cstheme="majorHAnsi"/>
          <w:b/>
          <w:lang w:val="en-GB"/>
        </w:rPr>
        <w:t>contact</w:t>
      </w:r>
      <w:r w:rsidR="009A5B82" w:rsidRPr="00A87334">
        <w:rPr>
          <w:rFonts w:asciiTheme="majorHAnsi" w:eastAsia="Calibri" w:hAnsiTheme="majorHAnsi" w:cstheme="majorHAnsi"/>
          <w:b/>
          <w:lang w:val="en-GB"/>
        </w:rPr>
        <w:t xml:space="preserve"> </w:t>
      </w:r>
      <w:hyperlink r:id="rId6" w:history="1">
        <w:r w:rsidR="009A5B82" w:rsidRPr="00A87334">
          <w:rPr>
            <w:rStyle w:val="Hyperlink"/>
            <w:rFonts w:asciiTheme="majorHAnsi" w:eastAsia="Calibri" w:hAnsiTheme="majorHAnsi" w:cstheme="majorHAnsi"/>
            <w:b/>
            <w:lang w:val="en-GB"/>
          </w:rPr>
          <w:t>phoebe.sinclair@warnermusic.com</w:t>
        </w:r>
      </w:hyperlink>
    </w:p>
    <w:p w14:paraId="6FF08329" w14:textId="77777777" w:rsidR="009A5B82" w:rsidRPr="00A87334" w:rsidRDefault="009A5B82" w:rsidP="009A5B82">
      <w:pPr>
        <w:jc w:val="center"/>
        <w:rPr>
          <w:rFonts w:asciiTheme="majorHAnsi" w:eastAsia="Calibri" w:hAnsiTheme="majorHAnsi" w:cstheme="majorHAnsi"/>
          <w:b/>
          <w:sz w:val="21"/>
          <w:szCs w:val="21"/>
          <w:lang w:val="en-GB"/>
        </w:rPr>
      </w:pPr>
    </w:p>
    <w:p w14:paraId="53A1903E" w14:textId="77777777" w:rsidR="00A87334" w:rsidRPr="00A87334" w:rsidRDefault="00A87334" w:rsidP="00A87334">
      <w:pPr>
        <w:spacing w:line="240" w:lineRule="auto"/>
        <w:jc w:val="both"/>
        <w:rPr>
          <w:rFonts w:asciiTheme="majorHAnsi" w:hAnsiTheme="majorHAnsi" w:cstheme="majorHAnsi"/>
          <w:bCs/>
          <w:sz w:val="21"/>
          <w:szCs w:val="21"/>
          <w:lang w:val="en-GB"/>
        </w:rPr>
      </w:pPr>
    </w:p>
    <w:p w14:paraId="20355EE1" w14:textId="77777777" w:rsidR="00A87334" w:rsidRPr="00A87334" w:rsidRDefault="00A87334" w:rsidP="009A5B82">
      <w:pPr>
        <w:rPr>
          <w:rFonts w:asciiTheme="majorHAnsi" w:eastAsia="Trebuchet MS" w:hAnsiTheme="majorHAnsi" w:cstheme="majorHAnsi"/>
          <w:sz w:val="21"/>
          <w:szCs w:val="21"/>
          <w:lang w:val="en-GB"/>
        </w:rPr>
      </w:pPr>
    </w:p>
    <w:sectPr w:rsidR="00A87334" w:rsidRPr="00A87334" w:rsidSect="00A87334">
      <w:pgSz w:w="12240" w:h="15840"/>
      <w:pgMar w:top="567" w:right="851" w:bottom="567" w:left="85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C9D"/>
    <w:rsid w:val="00016C9D"/>
    <w:rsid w:val="000A134B"/>
    <w:rsid w:val="000E459C"/>
    <w:rsid w:val="0022750F"/>
    <w:rsid w:val="00252FE6"/>
    <w:rsid w:val="00455F21"/>
    <w:rsid w:val="00491547"/>
    <w:rsid w:val="004D5434"/>
    <w:rsid w:val="0069465C"/>
    <w:rsid w:val="006D5458"/>
    <w:rsid w:val="00787D9A"/>
    <w:rsid w:val="007B750C"/>
    <w:rsid w:val="007F1093"/>
    <w:rsid w:val="008035EC"/>
    <w:rsid w:val="00936419"/>
    <w:rsid w:val="009A5B82"/>
    <w:rsid w:val="00A87334"/>
    <w:rsid w:val="00AB61EA"/>
    <w:rsid w:val="00BB680C"/>
    <w:rsid w:val="00D5429D"/>
    <w:rsid w:val="00D6432C"/>
    <w:rsid w:val="00D957CB"/>
    <w:rsid w:val="00F06BFC"/>
    <w:rsid w:val="00F55A4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6A187"/>
  <w15:docId w15:val="{4C499545-E14B-4576-A387-ADEA623A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Spacing">
    <w:name w:val="No Spacing"/>
    <w:uiPriority w:val="1"/>
    <w:qFormat/>
    <w:rsid w:val="009A5B82"/>
    <w:pPr>
      <w:spacing w:line="240" w:lineRule="auto"/>
    </w:pPr>
  </w:style>
  <w:style w:type="character" w:styleId="Hyperlink">
    <w:name w:val="Hyperlink"/>
    <w:basedOn w:val="DefaultParagraphFont"/>
    <w:uiPriority w:val="99"/>
    <w:unhideWhenUsed/>
    <w:rsid w:val="009A5B82"/>
    <w:rPr>
      <w:color w:val="0000FF" w:themeColor="hyperlink"/>
      <w:u w:val="single"/>
    </w:rPr>
  </w:style>
  <w:style w:type="character" w:styleId="UnresolvedMention">
    <w:name w:val="Unresolved Mention"/>
    <w:basedOn w:val="DefaultParagraphFont"/>
    <w:uiPriority w:val="99"/>
    <w:semiHidden/>
    <w:unhideWhenUsed/>
    <w:rsid w:val="009A5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77827">
      <w:bodyDiv w:val="1"/>
      <w:marLeft w:val="0"/>
      <w:marRight w:val="0"/>
      <w:marTop w:val="0"/>
      <w:marBottom w:val="0"/>
      <w:divBdr>
        <w:top w:val="none" w:sz="0" w:space="0" w:color="auto"/>
        <w:left w:val="none" w:sz="0" w:space="0" w:color="auto"/>
        <w:bottom w:val="none" w:sz="0" w:space="0" w:color="auto"/>
        <w:right w:val="none" w:sz="0" w:space="0" w:color="auto"/>
      </w:divBdr>
    </w:div>
    <w:div w:id="1307468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hoebe.sinclair@warnermusic.com" TargetMode="Externa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1678</Words>
  <Characters>9570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Sinclair, Phoebe</dc:creator>
  <cp:lastModifiedBy>Sinclair, Phoebe</cp:lastModifiedBy>
  <cp:revision>9</cp:revision>
  <dcterms:created xsi:type="dcterms:W3CDTF">2021-04-14T16:07:00Z</dcterms:created>
  <dcterms:modified xsi:type="dcterms:W3CDTF">2021-05-07T11:24:00Z</dcterms:modified>
</cp:coreProperties>
</file>